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D6" w:rsidRPr="00E46884" w:rsidRDefault="001F1CD6" w:rsidP="00FF6BA7">
      <w:pPr>
        <w:ind w:left="708" w:hanging="708"/>
        <w:rPr>
          <w:lang w:val="es-ES_tradnl"/>
        </w:rPr>
      </w:pPr>
    </w:p>
    <w:p w:rsidR="001F1CD6" w:rsidRPr="00E46884" w:rsidRDefault="001F1CD6" w:rsidP="001F1CD6">
      <w:pPr>
        <w:rPr>
          <w:rFonts w:ascii="Arial" w:hAnsi="Arial" w:cs="Arial"/>
          <w:color w:val="000000" w:themeColor="text1"/>
          <w:sz w:val="18"/>
          <w:szCs w:val="18"/>
          <w:lang w:val="es-ES_tradnl"/>
        </w:rPr>
      </w:pPr>
    </w:p>
    <w:tbl>
      <w:tblPr>
        <w:tblW w:w="0" w:type="auto"/>
        <w:tblLayout w:type="fixed"/>
        <w:tblCellMar>
          <w:left w:w="70" w:type="dxa"/>
          <w:right w:w="70" w:type="dxa"/>
        </w:tblCellMar>
        <w:tblLook w:val="0000" w:firstRow="0" w:lastRow="0" w:firstColumn="0" w:lastColumn="0" w:noHBand="0" w:noVBand="0"/>
      </w:tblPr>
      <w:tblGrid>
        <w:gridCol w:w="9142"/>
      </w:tblGrid>
      <w:tr w:rsidR="001F1CD6" w:rsidRPr="00E46884" w:rsidTr="00FD57AE">
        <w:tc>
          <w:tcPr>
            <w:tcW w:w="9142" w:type="dxa"/>
          </w:tcPr>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ÍNDICE</w:t>
            </w:r>
          </w:p>
        </w:tc>
      </w:tr>
      <w:tr w:rsidR="001F1CD6" w:rsidRPr="00E46884" w:rsidTr="00FD57AE">
        <w:tc>
          <w:tcPr>
            <w:tcW w:w="9142" w:type="dxa"/>
          </w:tcPr>
          <w:p w:rsidR="001F1CD6" w:rsidRPr="00E46884" w:rsidRDefault="001F1CD6" w:rsidP="00FD57AE">
            <w:pPr>
              <w:jc w:val="center"/>
              <w:rPr>
                <w:rFonts w:ascii="Arial" w:hAnsi="Arial" w:cs="Arial"/>
                <w:b/>
                <w:color w:val="000000" w:themeColor="text1"/>
                <w:sz w:val="18"/>
                <w:szCs w:val="18"/>
              </w:rPr>
            </w:pP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pStyle w:val="Prrafodelista"/>
              <w:numPr>
                <w:ilvl w:val="0"/>
                <w:numId w:val="11"/>
              </w:numPr>
              <w:jc w:val="both"/>
              <w:rPr>
                <w:rFonts w:ascii="Arial" w:hAnsi="Arial" w:cs="Arial"/>
                <w:b/>
                <w:bCs/>
                <w:color w:val="000000" w:themeColor="text1"/>
                <w:sz w:val="18"/>
                <w:szCs w:val="18"/>
              </w:rPr>
            </w:pPr>
            <w:r w:rsidRPr="00E46884">
              <w:rPr>
                <w:rFonts w:ascii="Arial" w:hAnsi="Arial" w:cs="Arial"/>
                <w:b/>
                <w:bCs/>
                <w:color w:val="000000" w:themeColor="text1"/>
                <w:sz w:val="18"/>
                <w:szCs w:val="18"/>
              </w:rPr>
              <w:t>CONDICIONES GENERALES.</w:t>
            </w:r>
          </w:p>
          <w:p w:rsidR="001F1CD6" w:rsidRPr="00E46884" w:rsidRDefault="001F1CD6" w:rsidP="00FD57AE">
            <w:pPr>
              <w:pStyle w:val="Prrafodelista"/>
              <w:ind w:left="1005"/>
              <w:jc w:val="both"/>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1.1.</w:t>
            </w:r>
            <w:r w:rsidRPr="00E46884">
              <w:rPr>
                <w:rFonts w:ascii="Arial" w:hAnsi="Arial" w:cs="Arial"/>
                <w:color w:val="000000" w:themeColor="text1"/>
                <w:sz w:val="18"/>
                <w:szCs w:val="18"/>
              </w:rPr>
              <w:tab/>
              <w:t>DESCRIPCIÓN DE LOS SERVICIOS OBJETO DE ESTE CONCURSO.</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1.2.</w:t>
            </w:r>
            <w:r w:rsidRPr="00E46884">
              <w:rPr>
                <w:rFonts w:ascii="Arial" w:hAnsi="Arial" w:cs="Arial"/>
                <w:color w:val="000000" w:themeColor="text1"/>
                <w:sz w:val="18"/>
                <w:szCs w:val="18"/>
              </w:rPr>
              <w:tab/>
              <w:t>CONDICIONES DE PAGO.</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1.3.</w:t>
            </w:r>
            <w:r w:rsidRPr="00E46884">
              <w:rPr>
                <w:rFonts w:ascii="Arial" w:hAnsi="Arial" w:cs="Arial"/>
                <w:color w:val="000000" w:themeColor="text1"/>
                <w:sz w:val="18"/>
                <w:szCs w:val="18"/>
              </w:rPr>
              <w:tab/>
              <w:t>PLAZO Y CONDICIONES DE ENTREGA.</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1.4.</w:t>
            </w:r>
            <w:r w:rsidRPr="00E46884">
              <w:rPr>
                <w:rFonts w:ascii="Arial" w:hAnsi="Arial" w:cs="Arial"/>
                <w:color w:val="000000" w:themeColor="text1"/>
                <w:sz w:val="18"/>
                <w:szCs w:val="18"/>
              </w:rPr>
              <w:tab/>
              <w:t>LUGAR DE ENTREGA.</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1.5.</w:t>
            </w:r>
            <w:r w:rsidRPr="00E46884">
              <w:rPr>
                <w:rFonts w:ascii="Arial" w:hAnsi="Arial" w:cs="Arial"/>
                <w:color w:val="000000" w:themeColor="text1"/>
                <w:sz w:val="18"/>
                <w:szCs w:val="18"/>
              </w:rPr>
              <w:tab/>
              <w:t>VIGENCIA DE LA COTIZACIÓN.</w:t>
            </w:r>
          </w:p>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1.6.   NINGUNA CONDICIÓN DE LA CONVOCATORIA AL CONCURSO PÚBLICO DEBERÁ SER               NEGOCIADA.</w:t>
            </w:r>
          </w:p>
          <w:p w:rsidR="001F1CD6" w:rsidRPr="00E46884" w:rsidRDefault="001F1CD6" w:rsidP="00FD57AE">
            <w:pPr>
              <w:ind w:left="709" w:hanging="709"/>
              <w:jc w:val="both"/>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pStyle w:val="Prrafodelista"/>
              <w:numPr>
                <w:ilvl w:val="0"/>
                <w:numId w:val="11"/>
              </w:numPr>
              <w:jc w:val="both"/>
              <w:rPr>
                <w:rFonts w:ascii="Arial" w:hAnsi="Arial" w:cs="Arial"/>
                <w:color w:val="000000" w:themeColor="text1"/>
                <w:sz w:val="18"/>
                <w:szCs w:val="18"/>
              </w:rPr>
            </w:pPr>
            <w:r w:rsidRPr="00E46884">
              <w:rPr>
                <w:rFonts w:ascii="Arial" w:hAnsi="Arial" w:cs="Arial"/>
                <w:b/>
                <w:bCs/>
                <w:color w:val="000000" w:themeColor="text1"/>
                <w:sz w:val="18"/>
                <w:szCs w:val="18"/>
              </w:rPr>
              <w:t>ASISTENCIA A LOS DIFERENTES ACTOS DEL CONCURSO PÚBLICO POR PARTE DE LOS CONCURSANTES.</w:t>
            </w:r>
          </w:p>
          <w:p w:rsidR="001F1CD6" w:rsidRPr="00E46884" w:rsidRDefault="001F1CD6" w:rsidP="00FD57AE">
            <w:pPr>
              <w:pStyle w:val="Prrafodelista"/>
              <w:ind w:left="1005"/>
              <w:jc w:val="both"/>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2.1.   MODIFICACIÓN A LA CONVOCATORIA DEL CONCURSO PÚBLICO POR PARTE DE LA CONVOCANTE.</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2.2.</w:t>
            </w:r>
            <w:r w:rsidRPr="00E46884">
              <w:rPr>
                <w:rFonts w:ascii="Arial" w:hAnsi="Arial" w:cs="Arial"/>
                <w:color w:val="000000" w:themeColor="text1"/>
                <w:sz w:val="18"/>
                <w:szCs w:val="18"/>
              </w:rPr>
              <w:tab/>
              <w:t>JUNTA DE ACLARACIONES.</w:t>
            </w:r>
          </w:p>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2.3.        PREPARACIÓN DE LAS PROPOSICIONES.</w:t>
            </w:r>
          </w:p>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2.3.1.     IDIOMA EN QUE DEBERÁ PRESENTARSE.</w:t>
            </w:r>
          </w:p>
          <w:p w:rsidR="001F1CD6" w:rsidRPr="00E46884" w:rsidRDefault="001F1CD6" w:rsidP="00FD57AE">
            <w:pPr>
              <w:ind w:left="709" w:hanging="709"/>
              <w:jc w:val="both"/>
              <w:rPr>
                <w:rFonts w:ascii="Arial" w:hAnsi="Arial" w:cs="Arial"/>
                <w:color w:val="000000" w:themeColor="text1"/>
                <w:sz w:val="18"/>
                <w:szCs w:val="18"/>
              </w:rPr>
            </w:pPr>
            <w:r w:rsidRPr="00E46884">
              <w:rPr>
                <w:rFonts w:ascii="Arial" w:hAnsi="Arial" w:cs="Arial"/>
                <w:color w:val="000000" w:themeColor="text1"/>
                <w:sz w:val="18"/>
                <w:szCs w:val="18"/>
              </w:rPr>
              <w:t>2.3.2.</w:t>
            </w:r>
            <w:r w:rsidRPr="00E46884">
              <w:rPr>
                <w:rFonts w:ascii="Arial" w:hAnsi="Arial" w:cs="Arial"/>
                <w:color w:val="000000" w:themeColor="text1"/>
                <w:sz w:val="18"/>
                <w:szCs w:val="18"/>
              </w:rPr>
              <w:tab/>
              <w:t>UNIDAD DE MONEDA EN QUE DEBERÁ COTIZAR LOS SERVICIOS.</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2.3.3.</w:t>
            </w:r>
            <w:r w:rsidRPr="00E46884">
              <w:rPr>
                <w:rFonts w:ascii="Arial" w:hAnsi="Arial" w:cs="Arial"/>
                <w:color w:val="000000" w:themeColor="text1"/>
                <w:sz w:val="18"/>
                <w:szCs w:val="18"/>
              </w:rPr>
              <w:tab/>
              <w:t>DOCUMENTACIÓN QUE INTEGRA LA PROPOSICIÓN DEL CONCURSANTE.</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2.4         EXPLICACIÓN TÉCNICA DEL PROYECTO.       </w:t>
            </w:r>
          </w:p>
          <w:p w:rsidR="001F1CD6" w:rsidRPr="00E46884" w:rsidRDefault="001F1CD6" w:rsidP="00FD57AE">
            <w:pPr>
              <w:jc w:val="both"/>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jc w:val="center"/>
              <w:rPr>
                <w:rFonts w:ascii="Arial" w:hAnsi="Arial" w:cs="Arial"/>
                <w:b/>
                <w:bCs/>
                <w:color w:val="000000" w:themeColor="text1"/>
                <w:sz w:val="18"/>
                <w:szCs w:val="18"/>
              </w:rPr>
            </w:pPr>
            <w:r w:rsidRPr="00E46884">
              <w:rPr>
                <w:rFonts w:ascii="Arial" w:hAnsi="Arial" w:cs="Arial"/>
                <w:b/>
                <w:bCs/>
                <w:color w:val="000000" w:themeColor="text1"/>
                <w:sz w:val="18"/>
                <w:szCs w:val="18"/>
              </w:rPr>
              <w:t>SOBRE ÚNICO</w:t>
            </w:r>
          </w:p>
        </w:tc>
      </w:tr>
      <w:tr w:rsidR="001F1CD6" w:rsidRPr="00E46884" w:rsidTr="00FD57AE">
        <w:tc>
          <w:tcPr>
            <w:tcW w:w="9142" w:type="dxa"/>
          </w:tcPr>
          <w:p w:rsidR="001F1CD6" w:rsidRPr="00E46884" w:rsidRDefault="001F1CD6" w:rsidP="00FD57AE">
            <w:pPr>
              <w:jc w:val="center"/>
              <w:rPr>
                <w:rFonts w:ascii="Arial" w:hAnsi="Arial" w:cs="Arial"/>
                <w:color w:val="000000" w:themeColor="text1"/>
                <w:sz w:val="18"/>
                <w:szCs w:val="18"/>
              </w:rPr>
            </w:pP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DOCUMENTO I.  IDENTIFICACIÓN (ORIGINAL Y COPIA).</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DOCUMENTO II. REPRESENTACIÓN LEGAL.</w:t>
            </w:r>
          </w:p>
        </w:tc>
      </w:tr>
      <w:tr w:rsidR="001F1CD6" w:rsidRPr="00E46884" w:rsidTr="00FD57AE">
        <w:tc>
          <w:tcPr>
            <w:tcW w:w="9142" w:type="dxa"/>
          </w:tcPr>
          <w:p w:rsidR="001F1CD6" w:rsidRPr="00E46884" w:rsidRDefault="001F1CD6" w:rsidP="00FD57AE">
            <w:pPr>
              <w:ind w:hanging="709"/>
              <w:jc w:val="both"/>
              <w:rPr>
                <w:rFonts w:ascii="Arial" w:hAnsi="Arial" w:cs="Arial"/>
                <w:color w:val="000000" w:themeColor="text1"/>
                <w:sz w:val="18"/>
                <w:szCs w:val="18"/>
              </w:rPr>
            </w:pPr>
            <w:r w:rsidRPr="00E46884">
              <w:rPr>
                <w:rFonts w:ascii="Arial" w:hAnsi="Arial" w:cs="Arial"/>
                <w:color w:val="000000" w:themeColor="text1"/>
                <w:sz w:val="18"/>
                <w:szCs w:val="18"/>
              </w:rPr>
              <w:tab/>
              <w:t>DOCUMENTO III. ESCRITO BAJO PROTESTA DE DECIR VERDAD DE NO ENCONTRARSE EN LOS SUPUESTOS DEL ARTÍCULO 77 DE LA LEY</w:t>
            </w:r>
            <w:r w:rsidR="008E6D97">
              <w:rPr>
                <w:rFonts w:ascii="Arial" w:hAnsi="Arial" w:cs="Arial"/>
                <w:color w:val="000000" w:themeColor="text1"/>
                <w:sz w:val="18"/>
                <w:szCs w:val="18"/>
              </w:rPr>
              <w:t xml:space="preserve"> APLICADA DE MANERA SUPLETORIA</w:t>
            </w:r>
            <w:r w:rsidRPr="00E46884">
              <w:rPr>
                <w:rFonts w:ascii="Arial" w:hAnsi="Arial" w:cs="Arial"/>
                <w:color w:val="000000" w:themeColor="text1"/>
                <w:sz w:val="18"/>
                <w:szCs w:val="18"/>
              </w:rPr>
              <w:t xml:space="preserve"> Y COPIA SIMPLE DEL ACTA CONSTITUTIVA.</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DOCUMENTO IV. PRESENTACIÓN DE LA PROPOSICIÓN.</w:t>
            </w:r>
          </w:p>
        </w:tc>
      </w:tr>
      <w:tr w:rsidR="001F1CD6" w:rsidRPr="00E46884" w:rsidTr="00FD57AE">
        <w:trPr>
          <w:trHeight w:val="225"/>
        </w:trPr>
        <w:tc>
          <w:tcPr>
            <w:tcW w:w="9142" w:type="dxa"/>
          </w:tcPr>
          <w:p w:rsidR="001F1CD6" w:rsidRPr="00E46884" w:rsidRDefault="001F1CD6" w:rsidP="00FD57AE">
            <w:pPr>
              <w:ind w:hanging="709"/>
              <w:jc w:val="both"/>
              <w:rPr>
                <w:rFonts w:ascii="Arial" w:hAnsi="Arial" w:cs="Arial"/>
                <w:color w:val="000000" w:themeColor="text1"/>
                <w:sz w:val="18"/>
                <w:szCs w:val="18"/>
              </w:rPr>
            </w:pPr>
            <w:r w:rsidRPr="00E46884">
              <w:rPr>
                <w:rFonts w:ascii="Arial" w:hAnsi="Arial" w:cs="Arial"/>
                <w:color w:val="000000" w:themeColor="text1"/>
                <w:sz w:val="18"/>
                <w:szCs w:val="18"/>
              </w:rPr>
              <w:tab/>
              <w:t>DOCUMENTO V. DECLARACIÓN DE INTEGRIDAD.</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DOCUMENTO </w:t>
            </w:r>
            <w:r w:rsidRPr="00E46884">
              <w:rPr>
                <w:rFonts w:ascii="Arial" w:hAnsi="Arial" w:cs="Arial"/>
                <w:bCs/>
                <w:color w:val="000000" w:themeColor="text1"/>
                <w:sz w:val="18"/>
                <w:szCs w:val="18"/>
              </w:rPr>
              <w:t>VI</w:t>
            </w:r>
            <w:r w:rsidRPr="00E46884">
              <w:rPr>
                <w:rFonts w:ascii="Arial" w:hAnsi="Arial" w:cs="Arial"/>
                <w:color w:val="000000" w:themeColor="text1"/>
                <w:sz w:val="18"/>
                <w:szCs w:val="18"/>
              </w:rPr>
              <w:t>. GARANTÍA DE SERIEDAD.</w:t>
            </w:r>
          </w:p>
          <w:p w:rsidR="001F1CD6" w:rsidRPr="00E46884" w:rsidRDefault="001F1CD6" w:rsidP="00FD57AE">
            <w:pPr>
              <w:jc w:val="both"/>
              <w:rPr>
                <w:rFonts w:ascii="Arial" w:eastAsia="Calibri" w:hAnsi="Arial" w:cs="Arial"/>
                <w:color w:val="000000" w:themeColor="text1"/>
                <w:sz w:val="18"/>
                <w:szCs w:val="18"/>
                <w:lang w:eastAsia="en-US"/>
              </w:rPr>
            </w:pPr>
            <w:r w:rsidRPr="00E46884">
              <w:rPr>
                <w:rFonts w:ascii="Arial" w:hAnsi="Arial" w:cs="Arial"/>
                <w:color w:val="000000" w:themeColor="text1"/>
                <w:sz w:val="18"/>
                <w:szCs w:val="18"/>
              </w:rPr>
              <w:t xml:space="preserve">DOCUMENTO VII. </w:t>
            </w:r>
            <w:r w:rsidRPr="00E46884">
              <w:rPr>
                <w:rFonts w:ascii="Arial" w:hAnsi="Arial" w:cs="Arial"/>
                <w:bCs/>
                <w:color w:val="000000" w:themeColor="text1"/>
                <w:sz w:val="18"/>
                <w:szCs w:val="18"/>
              </w:rPr>
              <w:t xml:space="preserve">FORMATO QUE DEBERÁN PRESENTAR LOS CONCURSANTES </w:t>
            </w:r>
            <w:r w:rsidRPr="00E46884">
              <w:rPr>
                <w:rFonts w:ascii="Arial" w:eastAsia="Calibri" w:hAnsi="Arial" w:cs="Arial"/>
                <w:color w:val="000000" w:themeColor="text1"/>
                <w:sz w:val="18"/>
                <w:szCs w:val="18"/>
                <w:lang w:eastAsia="en-US"/>
              </w:rPr>
              <w:t>QUE INTEGREN EL SECTOR DE MICRO, PEQUEÑAS Y MEDIANAS EMPRESAS EN EL ESTADO.</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DOCUMENTO </w:t>
            </w:r>
            <w:r w:rsidRPr="00E46884">
              <w:rPr>
                <w:rFonts w:ascii="Arial" w:hAnsi="Arial" w:cs="Arial"/>
                <w:bCs/>
                <w:color w:val="000000" w:themeColor="text1"/>
                <w:sz w:val="18"/>
                <w:szCs w:val="18"/>
              </w:rPr>
              <w:t>VIII</w:t>
            </w:r>
            <w:r w:rsidRPr="00E46884">
              <w:rPr>
                <w:rFonts w:ascii="Arial" w:hAnsi="Arial" w:cs="Arial"/>
                <w:color w:val="000000" w:themeColor="text1"/>
                <w:sz w:val="18"/>
                <w:szCs w:val="18"/>
              </w:rPr>
              <w:t>. FORMATO EN EL QUE SEÑALEN LOS DOCUMENTOS REQUERIDOS PARA PARTICIPAR.</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2.5</w:t>
            </w:r>
            <w:r w:rsidRPr="00E46884">
              <w:rPr>
                <w:rFonts w:ascii="Arial" w:hAnsi="Arial" w:cs="Arial"/>
                <w:color w:val="000000" w:themeColor="text1"/>
                <w:sz w:val="18"/>
                <w:szCs w:val="18"/>
              </w:rPr>
              <w:tab/>
              <w:t>PROPOSICIONES CONJUNTAS.</w:t>
            </w:r>
          </w:p>
        </w:tc>
      </w:tr>
      <w:tr w:rsidR="001F1CD6" w:rsidRPr="00E46884" w:rsidTr="00FD57AE">
        <w:tc>
          <w:tcPr>
            <w:tcW w:w="9142"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2.6        ACTO DE PRESENTACIÓN Y APERTURA DE PROPOSICIONES.</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2.7</w:t>
            </w:r>
            <w:r w:rsidRPr="00E46884">
              <w:rPr>
                <w:rFonts w:ascii="Arial" w:hAnsi="Arial" w:cs="Arial"/>
                <w:color w:val="000000" w:themeColor="text1"/>
                <w:sz w:val="18"/>
                <w:szCs w:val="18"/>
              </w:rPr>
              <w:tab/>
              <w:t>CRITERIOS PARA LA ADJUDICACIÓN DEL CONTRATO.</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2.8</w:t>
            </w:r>
            <w:r w:rsidRPr="00E46884">
              <w:rPr>
                <w:rFonts w:ascii="Arial" w:hAnsi="Arial" w:cs="Arial"/>
                <w:color w:val="000000" w:themeColor="text1"/>
                <w:sz w:val="18"/>
                <w:szCs w:val="18"/>
              </w:rPr>
              <w:tab/>
              <w:t>DESCALIFICACIÓN DEL CONCURSANTE.</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2.9</w:t>
            </w:r>
            <w:r w:rsidRPr="00E46884">
              <w:rPr>
                <w:rFonts w:ascii="Arial" w:hAnsi="Arial" w:cs="Arial"/>
                <w:color w:val="000000" w:themeColor="text1"/>
                <w:sz w:val="18"/>
                <w:szCs w:val="18"/>
              </w:rPr>
              <w:tab/>
              <w:t>CONCURSO DESIERTO.</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2.10</w:t>
            </w:r>
            <w:r w:rsidRPr="00E46884">
              <w:rPr>
                <w:rFonts w:ascii="Arial" w:hAnsi="Arial" w:cs="Arial"/>
                <w:color w:val="000000" w:themeColor="text1"/>
                <w:sz w:val="18"/>
                <w:szCs w:val="18"/>
              </w:rPr>
              <w:tab/>
              <w:t>CANCELACIÓN DEL CONCURSO PÚBLICO.</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2.11</w:t>
            </w:r>
            <w:r w:rsidRPr="00E46884">
              <w:rPr>
                <w:rFonts w:ascii="Arial" w:hAnsi="Arial" w:cs="Arial"/>
                <w:color w:val="000000" w:themeColor="text1"/>
                <w:sz w:val="18"/>
                <w:szCs w:val="18"/>
              </w:rPr>
              <w:tab/>
              <w:t>ACTO DE FALLO.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pStyle w:val="Prrafodelista"/>
              <w:numPr>
                <w:ilvl w:val="0"/>
                <w:numId w:val="11"/>
              </w:numPr>
              <w:jc w:val="both"/>
              <w:rPr>
                <w:rFonts w:ascii="Arial" w:hAnsi="Arial" w:cs="Arial"/>
                <w:b/>
                <w:bCs/>
                <w:color w:val="000000" w:themeColor="text1"/>
                <w:sz w:val="18"/>
                <w:szCs w:val="18"/>
              </w:rPr>
            </w:pPr>
            <w:r w:rsidRPr="00E46884">
              <w:rPr>
                <w:rFonts w:ascii="Arial" w:hAnsi="Arial" w:cs="Arial"/>
                <w:b/>
                <w:bCs/>
                <w:color w:val="000000" w:themeColor="text1"/>
                <w:sz w:val="18"/>
                <w:szCs w:val="18"/>
              </w:rPr>
              <w:t>FIRMA DEL CONTRATO.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numPr>
                <w:ilvl w:val="1"/>
                <w:numId w:val="10"/>
              </w:num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       GARANTÍAS.</w:t>
            </w:r>
          </w:p>
          <w:p w:rsidR="001F1CD6" w:rsidRPr="00E46884" w:rsidRDefault="001F1CD6" w:rsidP="00FD57AE">
            <w:pPr>
              <w:numPr>
                <w:ilvl w:val="1"/>
                <w:numId w:val="10"/>
              </w:num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       PENAS CONVENCIONALES.</w:t>
            </w:r>
          </w:p>
          <w:p w:rsidR="001F1CD6" w:rsidRPr="00E46884" w:rsidRDefault="001F1CD6" w:rsidP="00FD57AE">
            <w:pPr>
              <w:ind w:left="360"/>
              <w:jc w:val="both"/>
              <w:rPr>
                <w:rFonts w:ascii="Arial" w:hAnsi="Arial" w:cs="Arial"/>
                <w:color w:val="000000" w:themeColor="text1"/>
                <w:sz w:val="18"/>
                <w:szCs w:val="18"/>
              </w:rPr>
            </w:pPr>
          </w:p>
          <w:p w:rsidR="001F1CD6" w:rsidRPr="00E46884" w:rsidRDefault="001F1CD6" w:rsidP="00FD57AE">
            <w:pPr>
              <w:pStyle w:val="Prrafodelista"/>
              <w:numPr>
                <w:ilvl w:val="0"/>
                <w:numId w:val="11"/>
              </w:numPr>
              <w:jc w:val="both"/>
              <w:rPr>
                <w:rFonts w:ascii="Arial" w:eastAsia="Calibri" w:hAnsi="Arial" w:cs="Arial"/>
                <w:color w:val="000000" w:themeColor="text1"/>
                <w:sz w:val="18"/>
                <w:szCs w:val="18"/>
                <w:lang w:eastAsia="en-US"/>
              </w:rPr>
            </w:pPr>
            <w:r w:rsidRPr="00E46884">
              <w:rPr>
                <w:rFonts w:ascii="Arial" w:hAnsi="Arial" w:cs="Arial"/>
                <w:b/>
                <w:bCs/>
                <w:color w:val="000000" w:themeColor="text1"/>
                <w:sz w:val="18"/>
                <w:szCs w:val="18"/>
              </w:rPr>
              <w:t xml:space="preserve">       INCONFORMIDADES.</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tabs>
                <w:tab w:val="left" w:pos="-120"/>
              </w:tabs>
              <w:ind w:left="360"/>
              <w:jc w:val="both"/>
              <w:rPr>
                <w:rFonts w:ascii="Arial" w:hAnsi="Arial" w:cs="Arial"/>
                <w:color w:val="000000" w:themeColor="text1"/>
                <w:sz w:val="18"/>
                <w:szCs w:val="18"/>
              </w:rPr>
            </w:pPr>
          </w:p>
        </w:tc>
      </w:tr>
    </w:tbl>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Puesto"/>
        <w:jc w:val="left"/>
        <w:rPr>
          <w:rFonts w:cs="Arial"/>
          <w:color w:val="000000" w:themeColor="text1"/>
          <w:sz w:val="18"/>
          <w:szCs w:val="18"/>
          <w:lang w:val="es-ES"/>
        </w:rPr>
      </w:pPr>
    </w:p>
    <w:p w:rsidR="001F1CD6" w:rsidRPr="00E46884" w:rsidRDefault="001F1CD6" w:rsidP="001F1CD6">
      <w:pPr>
        <w:pStyle w:val="Puesto"/>
        <w:jc w:val="left"/>
        <w:rPr>
          <w:rFonts w:cs="Arial"/>
          <w:color w:val="000000" w:themeColor="text1"/>
          <w:sz w:val="18"/>
          <w:szCs w:val="18"/>
          <w:lang w:val="es-ES"/>
        </w:rPr>
      </w:pPr>
    </w:p>
    <w:p w:rsidR="001F1CD6" w:rsidRPr="00E46884" w:rsidRDefault="001F1CD6" w:rsidP="001F1CD6">
      <w:pPr>
        <w:pStyle w:val="Puesto"/>
        <w:jc w:val="left"/>
        <w:rPr>
          <w:rFonts w:cs="Arial"/>
          <w:color w:val="000000" w:themeColor="text1"/>
          <w:sz w:val="18"/>
          <w:szCs w:val="18"/>
          <w:lang w:val="es-ES"/>
        </w:rPr>
      </w:pPr>
    </w:p>
    <w:p w:rsidR="001F1CD6" w:rsidRPr="00E46884" w:rsidRDefault="001F1CD6" w:rsidP="001F1CD6">
      <w:pPr>
        <w:pStyle w:val="Puesto"/>
        <w:jc w:val="left"/>
        <w:rPr>
          <w:rFonts w:cs="Arial"/>
          <w:color w:val="000000" w:themeColor="text1"/>
          <w:sz w:val="18"/>
          <w:szCs w:val="18"/>
          <w:lang w:val="es-ES"/>
        </w:rPr>
      </w:pPr>
    </w:p>
    <w:p w:rsidR="001F1CD6" w:rsidRPr="00E46884" w:rsidRDefault="001F1CD6" w:rsidP="001F1CD6">
      <w:pPr>
        <w:pStyle w:val="Puesto"/>
        <w:jc w:val="left"/>
        <w:rPr>
          <w:rFonts w:cs="Arial"/>
          <w:color w:val="000000" w:themeColor="text1"/>
          <w:sz w:val="18"/>
          <w:szCs w:val="18"/>
          <w:lang w:val="es-ES"/>
        </w:rPr>
      </w:pPr>
    </w:p>
    <w:p w:rsidR="001F1CD6" w:rsidRPr="00E46884" w:rsidRDefault="001F1CD6" w:rsidP="001F1CD6">
      <w:pPr>
        <w:tabs>
          <w:tab w:val="left" w:pos="8364"/>
        </w:tabs>
        <w:jc w:val="center"/>
        <w:rPr>
          <w:rFonts w:ascii="Arial" w:hAnsi="Arial" w:cs="Arial"/>
          <w:b/>
          <w:color w:val="000000" w:themeColor="text1"/>
          <w:sz w:val="18"/>
          <w:szCs w:val="18"/>
        </w:rPr>
      </w:pPr>
    </w:p>
    <w:p w:rsidR="001F1CD6" w:rsidRPr="00E46884" w:rsidRDefault="001F1CD6" w:rsidP="001F1CD6">
      <w:pPr>
        <w:tabs>
          <w:tab w:val="left" w:pos="8364"/>
        </w:tabs>
        <w:jc w:val="center"/>
        <w:rPr>
          <w:rFonts w:ascii="Arial" w:hAnsi="Arial" w:cs="Arial"/>
          <w:b/>
          <w:color w:val="000000" w:themeColor="text1"/>
          <w:sz w:val="18"/>
          <w:szCs w:val="18"/>
        </w:rPr>
      </w:pPr>
    </w:p>
    <w:p w:rsidR="001F1CD6" w:rsidRPr="00E46884" w:rsidRDefault="001F1CD6" w:rsidP="001F1CD6">
      <w:pPr>
        <w:tabs>
          <w:tab w:val="left" w:pos="8364"/>
        </w:tabs>
        <w:jc w:val="center"/>
        <w:rPr>
          <w:rFonts w:ascii="Arial" w:hAnsi="Arial" w:cs="Arial"/>
          <w:b/>
          <w:color w:val="000000" w:themeColor="text1"/>
          <w:sz w:val="18"/>
          <w:szCs w:val="18"/>
        </w:rPr>
      </w:pPr>
    </w:p>
    <w:p w:rsidR="001F1CD6" w:rsidRPr="00E46884" w:rsidRDefault="001F1CD6" w:rsidP="001F1CD6">
      <w:pPr>
        <w:tabs>
          <w:tab w:val="left" w:pos="8364"/>
        </w:tabs>
        <w:jc w:val="center"/>
        <w:rPr>
          <w:rFonts w:ascii="Arial" w:hAnsi="Arial" w:cs="Arial"/>
          <w:b/>
          <w:color w:val="000000" w:themeColor="text1"/>
          <w:sz w:val="18"/>
          <w:szCs w:val="18"/>
        </w:rPr>
      </w:pPr>
      <w:r w:rsidRPr="00E46884">
        <w:rPr>
          <w:rFonts w:ascii="Arial" w:hAnsi="Arial" w:cs="Arial"/>
          <w:b/>
          <w:color w:val="000000" w:themeColor="text1"/>
          <w:sz w:val="18"/>
          <w:szCs w:val="18"/>
        </w:rPr>
        <w:t>EL PRESENTE CONCURSO PÚBLICO NACIONAL SERÁ PRESENCIAL</w:t>
      </w:r>
    </w:p>
    <w:p w:rsidR="001F1CD6" w:rsidRPr="00E46884" w:rsidRDefault="001F1CD6" w:rsidP="001F1CD6">
      <w:pPr>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numPr>
          <w:ilvl w:val="0"/>
          <w:numId w:val="7"/>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CONDICIONES GENERALES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8364"/>
        </w:tabs>
        <w:jc w:val="both"/>
        <w:rPr>
          <w:rFonts w:ascii="Arial" w:hAnsi="Arial" w:cs="Arial"/>
          <w:color w:val="000000" w:themeColor="text1"/>
          <w:sz w:val="18"/>
          <w:szCs w:val="18"/>
        </w:rPr>
      </w:pPr>
      <w:r w:rsidRPr="00E46884">
        <w:rPr>
          <w:rFonts w:ascii="Arial" w:hAnsi="Arial" w:cs="Arial"/>
          <w:color w:val="000000" w:themeColor="text1"/>
          <w:sz w:val="18"/>
          <w:szCs w:val="18"/>
        </w:rPr>
        <w:t xml:space="preserve">EN CUMPLIMIENTO A LAS DISPOSICIONES QUE ESTABLECE LA CONSTITUCIÓN POLÍTICA DEL ESTADO LIBRE Y SOBERANO DE HIDALGO EN SU ARTÍCULO 108, LA LEY </w:t>
      </w:r>
      <w:r w:rsidR="00E83DBB" w:rsidRPr="00E46884">
        <w:rPr>
          <w:rFonts w:ascii="Arial" w:hAnsi="Arial" w:cs="Arial"/>
          <w:color w:val="000000" w:themeColor="text1"/>
          <w:sz w:val="18"/>
          <w:szCs w:val="18"/>
        </w:rPr>
        <w:t>ORGÁNICA</w:t>
      </w:r>
      <w:r w:rsidRPr="00E46884">
        <w:rPr>
          <w:rFonts w:ascii="Arial" w:hAnsi="Arial" w:cs="Arial"/>
          <w:color w:val="000000" w:themeColor="text1"/>
          <w:sz w:val="18"/>
          <w:szCs w:val="18"/>
        </w:rPr>
        <w:t xml:space="preserve"> MUNICIPAL EN SUS NUMERALES 108, </w:t>
      </w:r>
      <w:r w:rsidR="003C3B44" w:rsidRPr="00E46884">
        <w:rPr>
          <w:rFonts w:ascii="Arial" w:hAnsi="Arial" w:cs="Arial"/>
          <w:color w:val="000000" w:themeColor="text1"/>
          <w:sz w:val="18"/>
          <w:szCs w:val="18"/>
        </w:rPr>
        <w:t>FRACCIÓN</w:t>
      </w:r>
      <w:r w:rsidRPr="00E46884">
        <w:rPr>
          <w:rFonts w:ascii="Arial" w:hAnsi="Arial" w:cs="Arial"/>
          <w:color w:val="000000" w:themeColor="text1"/>
          <w:sz w:val="18"/>
          <w:szCs w:val="18"/>
        </w:rPr>
        <w:t xml:space="preserve"> III, 109, 111, 152 Y 153, ASÍ COMO LA LEY DE ADQUISICIONES, ARRENDAMIENTOS Y SERVICIOS DEL SECTOR PÚBLICO DEL ESTADO DE HIDALGO EN SUS ARTÍCULOS 39, 40 Y 41, SU REGLAMENTO Y DEMÁS CORRELATIVOS APLICADO DE MANERA SUPLETORIA Y EN CUMPLIMIENTO A LA AUTORIZACIÓN E INSTRUCCIÓN DE LA H. ASAMBLEA MUNICIPAL EN EL PUNTO SEIS EN EL ORDEN DEL DÍA DEL ACTA DE LA DÉCIMA SESIÓN EXTRAOR</w:t>
      </w:r>
      <w:r w:rsidR="00E83DBB">
        <w:rPr>
          <w:rFonts w:ascii="Arial" w:hAnsi="Arial" w:cs="Arial"/>
          <w:color w:val="000000" w:themeColor="text1"/>
          <w:sz w:val="18"/>
          <w:szCs w:val="18"/>
        </w:rPr>
        <w:t>D</w:t>
      </w:r>
      <w:r w:rsidRPr="00E46884">
        <w:rPr>
          <w:rFonts w:ascii="Arial" w:hAnsi="Arial" w:cs="Arial"/>
          <w:color w:val="000000" w:themeColor="text1"/>
          <w:sz w:val="18"/>
          <w:szCs w:val="18"/>
        </w:rPr>
        <w:t xml:space="preserve">INARIA CELEBRADA EL DÍA JUEVES 13 DE MAYO DE 2021, ACUERDO TERCERO, SE CONVOCA A LAS PERSONAS FÍSICAS Y MORALES CON CAPACIDAD TÉCNICA Y ECONÓMICA QUE DESEEN PARTICIPAR EN EL CONCURSO PÚBLICO </w:t>
      </w:r>
      <w:r w:rsidRPr="00E46884">
        <w:rPr>
          <w:rFonts w:ascii="Arial" w:hAnsi="Arial" w:cs="Arial"/>
          <w:bCs/>
          <w:color w:val="000000" w:themeColor="text1"/>
          <w:sz w:val="18"/>
          <w:szCs w:val="18"/>
        </w:rPr>
        <w:t xml:space="preserve">NACIONAL No. </w:t>
      </w:r>
      <w:r w:rsidRPr="00E46884">
        <w:rPr>
          <w:rFonts w:ascii="Arial" w:hAnsi="Arial" w:cs="Arial"/>
          <w:color w:val="000000" w:themeColor="text1"/>
          <w:sz w:val="18"/>
          <w:szCs w:val="18"/>
        </w:rPr>
        <w:t xml:space="preserve">MPS-SGDGJ-CC-01-21 PARA LA PRESTACIÓN DEL SERVICIO DE TRATAMIENTO Y DISPOSICIÓN FINAL DE LOS RESIDUOS SOLIDOS URBANOS DEL MUNICIPIO DE PACHUCA DE SOTO, HIDALGO, MEDIANTE </w:t>
      </w:r>
      <w:r w:rsidRPr="00E46884">
        <w:rPr>
          <w:rFonts w:ascii="Arial" w:hAnsi="Arial" w:cs="Arial"/>
          <w:bCs/>
          <w:color w:val="000000" w:themeColor="text1"/>
          <w:sz w:val="18"/>
          <w:szCs w:val="18"/>
        </w:rPr>
        <w:t>OFICIO No. STM/DPYC/1345/2021</w:t>
      </w:r>
      <w:r w:rsidR="008E6D97">
        <w:rPr>
          <w:rFonts w:ascii="Arial" w:hAnsi="Arial" w:cs="Arial"/>
          <w:bCs/>
          <w:color w:val="000000" w:themeColor="text1"/>
          <w:sz w:val="18"/>
          <w:szCs w:val="18"/>
        </w:rPr>
        <w:t xml:space="preserve"> </w:t>
      </w:r>
      <w:r w:rsidR="008E6D97" w:rsidRPr="008E6D97">
        <w:rPr>
          <w:rFonts w:ascii="Arial" w:hAnsi="Arial" w:cs="Arial"/>
          <w:bCs/>
          <w:color w:val="000000" w:themeColor="text1"/>
          <w:sz w:val="18"/>
          <w:szCs w:val="18"/>
          <w:highlight w:val="yellow"/>
        </w:rPr>
        <w:t>Y SU ALCANCE XXXX</w:t>
      </w:r>
      <w:r w:rsidRPr="00E46884">
        <w:rPr>
          <w:rFonts w:ascii="Arial" w:hAnsi="Arial" w:cs="Arial"/>
          <w:bCs/>
          <w:color w:val="000000" w:themeColor="text1"/>
          <w:sz w:val="18"/>
          <w:szCs w:val="18"/>
        </w:rPr>
        <w:t>, DE PREVISIÓN PRESUPUESTARIA PARA EL EJERCI</w:t>
      </w:r>
      <w:r w:rsidR="00A73AFD">
        <w:rPr>
          <w:rFonts w:ascii="Arial" w:hAnsi="Arial" w:cs="Arial"/>
          <w:bCs/>
          <w:color w:val="000000" w:themeColor="text1"/>
          <w:sz w:val="18"/>
          <w:szCs w:val="18"/>
        </w:rPr>
        <w:t>CI</w:t>
      </w:r>
      <w:r w:rsidRPr="00E46884">
        <w:rPr>
          <w:rFonts w:ascii="Arial" w:hAnsi="Arial" w:cs="Arial"/>
          <w:bCs/>
          <w:color w:val="000000" w:themeColor="text1"/>
          <w:sz w:val="18"/>
          <w:szCs w:val="18"/>
        </w:rPr>
        <w:t>O 2022, EMITIDO POR LA DIRECCIÓN DE PRESUPUESTO Y CONTABILIDAD DE LA</w:t>
      </w:r>
      <w:r w:rsidRPr="00E46884">
        <w:rPr>
          <w:rFonts w:ascii="Arial" w:hAnsi="Arial" w:cs="Arial"/>
          <w:color w:val="000000" w:themeColor="text1"/>
          <w:sz w:val="18"/>
          <w:szCs w:val="18"/>
        </w:rPr>
        <w:t xml:space="preserve"> </w:t>
      </w:r>
      <w:r w:rsidRPr="00E46884">
        <w:rPr>
          <w:rFonts w:ascii="Arial" w:hAnsi="Arial" w:cs="Arial"/>
          <w:color w:val="000000" w:themeColor="text1"/>
          <w:sz w:val="18"/>
          <w:szCs w:val="18"/>
        </w:rPr>
        <w:fldChar w:fldCharType="begin"/>
      </w:r>
      <w:r w:rsidRPr="00E46884">
        <w:rPr>
          <w:rFonts w:ascii="Arial" w:hAnsi="Arial" w:cs="Arial"/>
          <w:color w:val="000000" w:themeColor="text1"/>
          <w:sz w:val="18"/>
          <w:szCs w:val="18"/>
        </w:rPr>
        <w:instrText xml:space="preserve"> MERGEFIELD DEPENDENCIA_QUE_AUTORIZA </w:instrText>
      </w:r>
      <w:r w:rsidRPr="00E46884">
        <w:rPr>
          <w:rFonts w:ascii="Arial" w:hAnsi="Arial" w:cs="Arial"/>
          <w:color w:val="000000" w:themeColor="text1"/>
          <w:sz w:val="18"/>
          <w:szCs w:val="18"/>
        </w:rPr>
        <w:fldChar w:fldCharType="separate"/>
      </w:r>
      <w:r w:rsidRPr="00E46884">
        <w:rPr>
          <w:rFonts w:ascii="Arial" w:hAnsi="Arial" w:cs="Arial"/>
          <w:noProof/>
          <w:color w:val="000000" w:themeColor="text1"/>
          <w:sz w:val="18"/>
          <w:szCs w:val="18"/>
        </w:rPr>
        <w:t>SECRETARÍA DE LA TESORERÍA MUNICIPAL</w:t>
      </w:r>
      <w:r w:rsidRPr="00E46884">
        <w:rPr>
          <w:rFonts w:ascii="Arial" w:hAnsi="Arial" w:cs="Arial"/>
          <w:color w:val="000000" w:themeColor="text1"/>
          <w:sz w:val="18"/>
          <w:szCs w:val="18"/>
        </w:rPr>
        <w:fldChar w:fldCharType="end"/>
      </w:r>
      <w:r w:rsidRPr="00E46884">
        <w:rPr>
          <w:rFonts w:ascii="Arial" w:hAnsi="Arial" w:cs="Arial"/>
          <w:color w:val="000000" w:themeColor="text1"/>
          <w:sz w:val="18"/>
          <w:szCs w:val="18"/>
        </w:rPr>
        <w:t>, CONFORME A LA PRESENTE CONVOCATORIA PÚBLICA.</w:t>
      </w:r>
    </w:p>
    <w:p w:rsidR="001F1CD6" w:rsidRPr="00E46884" w:rsidRDefault="001F1CD6" w:rsidP="001F1CD6">
      <w:pPr>
        <w:tabs>
          <w:tab w:val="left" w:pos="8364"/>
        </w:tabs>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1"/>
          <w:numId w:val="6"/>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DESCRIPCIÓN DE LOS SERVICIOS OBJETO DE ESTE CONCURSO PÚBLICO NACIONAL.</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color w:val="000000" w:themeColor="text1"/>
          <w:sz w:val="18"/>
          <w:szCs w:val="18"/>
        </w:rPr>
        <w:t>LOS SERVICIOS OBJETO DE ESTE CONCURSO SE DESCRIBEN EN EL ANEXO Nº1 DE ESTA CONVOCATORIA AL CONCURSO PÚBLICO, LAS CUALES CONFORMAN UN TOTAL DE</w:t>
      </w:r>
      <w:r w:rsidRPr="00E46884">
        <w:rPr>
          <w:rFonts w:ascii="Arial" w:hAnsi="Arial" w:cs="Arial"/>
          <w:bCs/>
          <w:color w:val="000000" w:themeColor="text1"/>
          <w:sz w:val="18"/>
          <w:szCs w:val="18"/>
        </w:rPr>
        <w:t xml:space="preserve"> 1 PARTIDA.</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numPr>
          <w:ilvl w:val="1"/>
          <w:numId w:val="5"/>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CONDICIONES DE PAGO</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LOS PAGOS SE EFECTUARÁN DE MANERA MENSUAL DE ACUERDO A LOS VOLÚMENES DE DISPOSICIÓN FINAL GENERADOS EN EL MES INMEDIATO ANTERIOR, A ENTERA SATISFACCIÓN DEL MUNICIPIO DE PACHUCA DE SOTO Y DEL ÁREA SOLICITANTE, LOS PRECIOS PERMANECERÁN FIJOS DURANTE EL EJERCICIO FISCAL CORRIENTE, Y LOS AUMENTOS SE HARÁN CONFORME AL PRESUPUESTO AUTORIZADO POR CADA EJERCICIO.</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NO HAY ANTICIPO.</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numPr>
          <w:ilvl w:val="1"/>
          <w:numId w:val="5"/>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PLAZO Y CONDICIONES DE ENTREGA.</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EL PLAZO DE PRESTACIÓN DEL SERVICIO SERÁ DE </w:t>
      </w:r>
      <w:r w:rsidR="00FF6BA7">
        <w:rPr>
          <w:rFonts w:ascii="Arial" w:hAnsi="Arial" w:cs="Arial"/>
          <w:b/>
          <w:color w:val="000000" w:themeColor="text1"/>
          <w:sz w:val="18"/>
          <w:szCs w:val="18"/>
        </w:rPr>
        <w:t>20 AÑOS</w:t>
      </w:r>
      <w:r w:rsidRPr="00E46884">
        <w:rPr>
          <w:rFonts w:ascii="Arial" w:hAnsi="Arial" w:cs="Arial"/>
          <w:color w:val="000000" w:themeColor="text1"/>
          <w:sz w:val="18"/>
          <w:szCs w:val="18"/>
        </w:rPr>
        <w:t xml:space="preserve">, CONFORME A LA AUTORIZACIÓN OTORGADA POR EL CABILDO EN LA DÉCIMA SESIÓN </w:t>
      </w:r>
      <w:r w:rsidR="003C3B44" w:rsidRPr="00E46884">
        <w:rPr>
          <w:rFonts w:ascii="Arial" w:hAnsi="Arial" w:cs="Arial"/>
          <w:color w:val="000000" w:themeColor="text1"/>
          <w:sz w:val="18"/>
          <w:szCs w:val="18"/>
        </w:rPr>
        <w:t>EXTRAORDINARIA</w:t>
      </w:r>
      <w:r w:rsidRPr="00E46884">
        <w:rPr>
          <w:rFonts w:ascii="Arial" w:hAnsi="Arial" w:cs="Arial"/>
          <w:color w:val="000000" w:themeColor="text1"/>
          <w:sz w:val="18"/>
          <w:szCs w:val="18"/>
        </w:rPr>
        <w:t xml:space="preserve"> CELEBRADA EL 13 DE MAYO DE 2021, CONTADOS</w:t>
      </w:r>
      <w:r w:rsidRPr="00E46884">
        <w:rPr>
          <w:rFonts w:ascii="Arial" w:hAnsi="Arial" w:cs="Arial"/>
          <w:b/>
          <w:color w:val="000000" w:themeColor="text1"/>
          <w:sz w:val="18"/>
          <w:szCs w:val="18"/>
        </w:rPr>
        <w:t xml:space="preserve"> </w:t>
      </w:r>
      <w:r w:rsidRPr="00E46884">
        <w:rPr>
          <w:rFonts w:ascii="Arial" w:hAnsi="Arial" w:cs="Arial"/>
          <w:color w:val="000000" w:themeColor="text1"/>
          <w:sz w:val="18"/>
          <w:szCs w:val="18"/>
        </w:rPr>
        <w:t>A PARTIR DE LA FIRMA DEL CONTRATO CORRESPONDIENTE, Y ESTARÁ SUJETO A LA DISPONIBILIDAD PRESUPUESTAL DE CADA UNO DE LOS EJERCICIOS QUE LO CONFORMEN.</w:t>
      </w:r>
    </w:p>
    <w:p w:rsidR="001F1CD6" w:rsidRPr="00E46884" w:rsidRDefault="001F1CD6" w:rsidP="001F1CD6">
      <w:pPr>
        <w:jc w:val="both"/>
        <w:rPr>
          <w:rFonts w:ascii="Arial" w:hAnsi="Arial" w:cs="Arial"/>
          <w:color w:val="000000" w:themeColor="text1"/>
          <w:sz w:val="18"/>
          <w:szCs w:val="18"/>
        </w:rPr>
      </w:pPr>
    </w:p>
    <w:p w:rsidR="001F1CD6"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LOS GASTOS POR CONCEPTO DE FLETES, SEGUROS, MANIOBRAS DE CARGA Y DESCARGA ETC., DEBERÁN ESTAR CONSIDERADOS EN EL PRECIO UNITARIO </w:t>
      </w:r>
      <w:r w:rsidR="003C3B44">
        <w:rPr>
          <w:rFonts w:ascii="Arial" w:hAnsi="Arial" w:cs="Arial"/>
          <w:color w:val="000000" w:themeColor="text1"/>
          <w:sz w:val="18"/>
          <w:szCs w:val="18"/>
        </w:rPr>
        <w:t>DEL</w:t>
      </w:r>
      <w:r w:rsidRPr="00E46884">
        <w:rPr>
          <w:rFonts w:ascii="Arial" w:hAnsi="Arial" w:cs="Arial"/>
          <w:color w:val="000000" w:themeColor="text1"/>
          <w:sz w:val="18"/>
          <w:szCs w:val="18"/>
        </w:rPr>
        <w:t xml:space="preserve"> SERVICIO</w:t>
      </w:r>
      <w:r w:rsidR="003C3B44">
        <w:rPr>
          <w:rFonts w:ascii="Arial" w:hAnsi="Arial" w:cs="Arial"/>
          <w:color w:val="000000" w:themeColor="text1"/>
          <w:sz w:val="18"/>
          <w:szCs w:val="18"/>
        </w:rPr>
        <w:t>.</w:t>
      </w:r>
    </w:p>
    <w:p w:rsidR="003C3B44" w:rsidRPr="00E46884" w:rsidRDefault="003C3B44"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1"/>
          <w:numId w:val="4"/>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LUGAR DE ENTREGA.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r w:rsidRPr="00E46884">
        <w:rPr>
          <w:rFonts w:cs="Arial"/>
          <w:color w:val="000000" w:themeColor="text1"/>
          <w:sz w:val="18"/>
          <w:szCs w:val="18"/>
        </w:rPr>
        <w:t xml:space="preserve">PARA EL MUNICIPIO SE HARÁ </w:t>
      </w:r>
      <w:r w:rsidRPr="00E46884">
        <w:rPr>
          <w:rFonts w:cs="Arial"/>
          <w:color w:val="000000" w:themeColor="text1"/>
          <w:sz w:val="18"/>
          <w:szCs w:val="18"/>
        </w:rPr>
        <w:fldChar w:fldCharType="begin"/>
      </w:r>
      <w:r w:rsidRPr="00E46884">
        <w:rPr>
          <w:rFonts w:cs="Arial"/>
          <w:color w:val="000000" w:themeColor="text1"/>
          <w:sz w:val="18"/>
          <w:szCs w:val="18"/>
        </w:rPr>
        <w:instrText xml:space="preserve"> MERGEFIELD LUGAR_DE_ENTREGA </w:instrText>
      </w:r>
      <w:r w:rsidRPr="00E46884">
        <w:rPr>
          <w:rFonts w:cs="Arial"/>
          <w:color w:val="000000" w:themeColor="text1"/>
          <w:sz w:val="18"/>
          <w:szCs w:val="18"/>
        </w:rPr>
        <w:fldChar w:fldCharType="separate"/>
      </w:r>
      <w:r w:rsidRPr="00E46884">
        <w:rPr>
          <w:rFonts w:cs="Arial"/>
          <w:color w:val="000000" w:themeColor="text1"/>
          <w:sz w:val="18"/>
          <w:szCs w:val="18"/>
        </w:rPr>
        <w:t xml:space="preserve">EN LAS INSTALACIONES PROPUESTAS PARA LA DISPOSICIÓN FINAL DE LOS RESIDUOS SOLIDOS URBANOS, EN APEGO A LO SOLICITADO EN EL ALCANCE TÉCNICO DE ESTAS BASES </w:t>
      </w:r>
      <w:r w:rsidRPr="00E46884">
        <w:rPr>
          <w:rFonts w:cs="Arial"/>
          <w:color w:val="000000" w:themeColor="text1"/>
          <w:sz w:val="18"/>
          <w:szCs w:val="18"/>
        </w:rPr>
        <w:fldChar w:fldCharType="end"/>
      </w:r>
      <w:r w:rsidRPr="00E46884">
        <w:rPr>
          <w:rFonts w:cs="Arial"/>
          <w:color w:val="000000" w:themeColor="text1"/>
          <w:sz w:val="18"/>
          <w:szCs w:val="18"/>
        </w:rPr>
        <w:t>.</w:t>
      </w: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numPr>
          <w:ilvl w:val="1"/>
          <w:numId w:val="3"/>
        </w:numPr>
        <w:ind w:left="0" w:firstLine="0"/>
        <w:jc w:val="both"/>
        <w:rPr>
          <w:rFonts w:ascii="Arial" w:hAnsi="Arial" w:cs="Arial"/>
          <w:b/>
          <w:color w:val="000000" w:themeColor="text1"/>
          <w:sz w:val="18"/>
          <w:szCs w:val="18"/>
        </w:rPr>
      </w:pPr>
      <w:r w:rsidRPr="00E46884">
        <w:rPr>
          <w:rFonts w:ascii="Arial" w:hAnsi="Arial" w:cs="Arial"/>
          <w:b/>
          <w:color w:val="000000" w:themeColor="text1"/>
          <w:sz w:val="18"/>
          <w:szCs w:val="18"/>
        </w:rPr>
        <w:t>VIGENCIA DE LA COTIZACIÓN.</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tabs>
          <w:tab w:val="left" w:pos="2127"/>
        </w:tabs>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VIGENCIA DE LA COTIZACIÓN ES COMO MÍNIMO DE </w:t>
      </w:r>
      <w:r w:rsidRPr="00E46884">
        <w:rPr>
          <w:rFonts w:ascii="Arial" w:hAnsi="Arial" w:cs="Arial"/>
          <w:b/>
          <w:color w:val="000000" w:themeColor="text1"/>
          <w:sz w:val="18"/>
          <w:szCs w:val="18"/>
        </w:rPr>
        <w:t>30</w:t>
      </w:r>
      <w:r w:rsidRPr="00E46884">
        <w:rPr>
          <w:rFonts w:ascii="Arial" w:hAnsi="Arial" w:cs="Arial"/>
          <w:color w:val="000000" w:themeColor="text1"/>
          <w:sz w:val="18"/>
          <w:szCs w:val="18"/>
        </w:rPr>
        <w:t xml:space="preserve"> (TREINTA) DÍAS HÁBILES. LOS CONCURSANTES DEBERÁN APEGARSE ESTRICTAMENTE A LAS CONDICIONES ESTABLECIDAS EN LOS PUNTOS 1.2, 1.3, 1.4 Y 1.5.</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1.6</w:t>
      </w:r>
      <w:r w:rsidRPr="00E46884">
        <w:rPr>
          <w:rFonts w:ascii="Arial" w:hAnsi="Arial" w:cs="Arial"/>
          <w:b/>
          <w:color w:val="000000" w:themeColor="text1"/>
          <w:sz w:val="18"/>
          <w:szCs w:val="18"/>
        </w:rPr>
        <w:tab/>
        <w:t>NINGUNA CONDICIÓN DE LA CONVOCATORIA Y BASES AL CONCURSO PÚBLICO NACIONAL DEBERÁ SER NEGOCIADA.</w:t>
      </w:r>
    </w:p>
    <w:p w:rsidR="001F1CD6" w:rsidRPr="00E46884" w:rsidRDefault="001F1CD6" w:rsidP="001F1CD6">
      <w:pPr>
        <w:ind w:left="-709"/>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LAS CONDICIONES CONTENIDAS EN LA CONVOCATORIA Y BASES AL CONCURSO PÚBLICO Y EN LAS PROPOSICIONES PRESENTADAS POR LOS CONCURSANTES NO PODRÁN SER NEGOCIADAS.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0"/>
          <w:numId w:val="3"/>
        </w:numPr>
        <w:jc w:val="both"/>
        <w:rPr>
          <w:rFonts w:ascii="Arial" w:hAnsi="Arial" w:cs="Arial"/>
          <w:b/>
          <w:color w:val="000000" w:themeColor="text1"/>
          <w:sz w:val="18"/>
          <w:szCs w:val="18"/>
        </w:rPr>
      </w:pPr>
      <w:r w:rsidRPr="00E46884">
        <w:rPr>
          <w:rFonts w:ascii="Arial" w:hAnsi="Arial" w:cs="Arial"/>
          <w:b/>
          <w:color w:val="000000" w:themeColor="text1"/>
          <w:sz w:val="18"/>
          <w:szCs w:val="18"/>
        </w:rPr>
        <w:t>ASISTENCIA A LOS DIFERENTES ACTOS DEL CONCURSO POR PARTE DE LOS INTERESADOS.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EL PRESENTE CONCURSO PÚBLICO</w:t>
      </w:r>
      <w:r w:rsidR="00831985">
        <w:rPr>
          <w:color w:val="000000" w:themeColor="text1"/>
          <w:sz w:val="18"/>
          <w:szCs w:val="18"/>
        </w:rPr>
        <w:t xml:space="preserve"> SERÁ PRESENCIAL Y EN CASO DE SER NECESARIO VÍA REMOTA A TRAVÉS DE PLATAFORMAS ELECTRÓNICAS.</w:t>
      </w:r>
    </w:p>
    <w:p w:rsidR="001F1CD6" w:rsidRPr="00E46884" w:rsidRDefault="001F1CD6" w:rsidP="001F1CD6">
      <w:pPr>
        <w:pStyle w:val="Default"/>
        <w:jc w:val="both"/>
        <w:rPr>
          <w:color w:val="000000" w:themeColor="text1"/>
          <w:sz w:val="18"/>
          <w:szCs w:val="18"/>
        </w:rPr>
      </w:pPr>
    </w:p>
    <w:p w:rsidR="001F1CD6" w:rsidRPr="00E46884" w:rsidRDefault="001F1CD6" w:rsidP="001F1CD6">
      <w:pPr>
        <w:tabs>
          <w:tab w:val="left" w:pos="-120"/>
        </w:tabs>
        <w:jc w:val="both"/>
        <w:rPr>
          <w:rFonts w:ascii="Arial" w:hAnsi="Arial" w:cs="Arial"/>
          <w:color w:val="000000" w:themeColor="text1"/>
          <w:sz w:val="18"/>
          <w:szCs w:val="18"/>
        </w:rPr>
      </w:pPr>
      <w:r w:rsidRPr="00E46884">
        <w:rPr>
          <w:rFonts w:ascii="Arial" w:hAnsi="Arial" w:cs="Arial"/>
          <w:color w:val="000000" w:themeColor="text1"/>
          <w:sz w:val="18"/>
          <w:szCs w:val="18"/>
        </w:rPr>
        <w:t>PREVIO AL ACTO DE PRESENTACIÓN Y APERTURA DE PROPOSICIONES, EL CONVOCANTE PODRÁ EFECTUAR EL REGISTRO DE PARTICIPANTES.</w:t>
      </w:r>
    </w:p>
    <w:p w:rsidR="001F1CD6" w:rsidRPr="00E46884" w:rsidRDefault="001F1CD6" w:rsidP="001F1CD6">
      <w:pPr>
        <w:pStyle w:val="Default"/>
        <w:jc w:val="both"/>
        <w:rPr>
          <w:color w:val="000000" w:themeColor="text1"/>
          <w:sz w:val="18"/>
          <w:szCs w:val="18"/>
          <w:lang w:val="es-E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LA O LAS JUNTAS DE ACLARACIONES, LA EXPLICACIÓN DEL PROYECTO, EL ACTO DE PRESENTACIÓN Y APERTURA DE PROPOSICIONES Y EL ACTO DE FALLO, SE REALIZARÁN </w:t>
      </w:r>
      <w:r w:rsidR="006E1327">
        <w:rPr>
          <w:color w:val="000000" w:themeColor="text1"/>
          <w:sz w:val="18"/>
          <w:szCs w:val="18"/>
        </w:rPr>
        <w:t xml:space="preserve">PREFERENTEMENTE </w:t>
      </w:r>
      <w:r w:rsidRPr="00E46884">
        <w:rPr>
          <w:color w:val="000000" w:themeColor="text1"/>
          <w:sz w:val="18"/>
          <w:szCs w:val="18"/>
        </w:rPr>
        <w:t>DE MANERA PRESENCIAL</w:t>
      </w:r>
      <w:r w:rsidR="006E1327">
        <w:rPr>
          <w:color w:val="000000" w:themeColor="text1"/>
          <w:sz w:val="18"/>
          <w:szCs w:val="18"/>
        </w:rPr>
        <w:t xml:space="preserve"> Y EN CASO DE SER NECESARIO VÍA REMOTA A TRAVÉS DE PLATAFORMAS ELECTRÓNICAS</w:t>
      </w:r>
      <w:r w:rsidRPr="00E46884">
        <w:rPr>
          <w:color w:val="000000" w:themeColor="text1"/>
          <w:sz w:val="18"/>
          <w:szCs w:val="18"/>
        </w:rPr>
        <w:t>, A LOS CUALES PODRÁN ASISTIR LOS CONCURSANTES, SIN PERJUICIO DE QUE EL FALLO PUEDA NOTIFICARSE POR ESCRITO CONFORME A LO DISPUESTO POR EL ARTÍCULO 50 DE LA LEY.</w:t>
      </w:r>
    </w:p>
    <w:p w:rsidR="001F1CD6" w:rsidRPr="00E46884" w:rsidRDefault="001F1CD6" w:rsidP="001F1CD6">
      <w:pPr>
        <w:pStyle w:val="Subttulo"/>
        <w:jc w:val="both"/>
        <w:rPr>
          <w:rFonts w:cs="Arial"/>
          <w:color w:val="000000" w:themeColor="text1"/>
          <w:sz w:val="18"/>
          <w:szCs w:val="18"/>
          <w:lang w:val="es-ES"/>
        </w:rPr>
      </w:pPr>
    </w:p>
    <w:p w:rsidR="001F1CD6" w:rsidRPr="00E46884" w:rsidRDefault="001F1CD6" w:rsidP="001F1CD6">
      <w:pPr>
        <w:pStyle w:val="Subttulo"/>
        <w:jc w:val="both"/>
        <w:rPr>
          <w:rFonts w:cs="Arial"/>
          <w:b w:val="0"/>
          <w:color w:val="000000" w:themeColor="text1"/>
          <w:sz w:val="18"/>
          <w:szCs w:val="18"/>
        </w:rPr>
      </w:pPr>
      <w:r w:rsidRPr="00E46884">
        <w:rPr>
          <w:rFonts w:cs="Arial"/>
          <w:b w:val="0"/>
          <w:color w:val="000000" w:themeColor="text1"/>
          <w:sz w:val="18"/>
          <w:szCs w:val="18"/>
        </w:rPr>
        <w:t>A LOS ACTOS DEL PROCEDIMIENTO DEL CONCURSO PÚBLICO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ARTÍCULO 33 DE LA LEY DE ADQUISICIONES, ARRENDAMIENTOS Y SERVICIOS DEL SECTOR PUBLICO DEL ESTADO DE HIDALGO</w:t>
      </w:r>
      <w:r w:rsidR="006E1327">
        <w:rPr>
          <w:rFonts w:cs="Arial"/>
          <w:b w:val="0"/>
          <w:color w:val="000000" w:themeColor="text1"/>
          <w:sz w:val="18"/>
          <w:szCs w:val="18"/>
        </w:rPr>
        <w:t>, APLICADO DE MANERA SUPLETORIA.</w:t>
      </w:r>
    </w:p>
    <w:p w:rsidR="001F1CD6" w:rsidRPr="00E46884" w:rsidRDefault="001F1CD6" w:rsidP="001F1CD6">
      <w:pPr>
        <w:pStyle w:val="Subttulo"/>
        <w:jc w:val="both"/>
        <w:rPr>
          <w:rFonts w:cs="Arial"/>
          <w:b w:val="0"/>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DURANTE LOS ACTOS DE LA JUNTA DE ACLARACIONES, PRESENTACIÓN  Y APERTURA DE PROPOSICIONES, Y FALLO, ÚNICAMENTE SE PERMITIRÁ EL ACCESO AL CONCURSANTE O A SU REPRESENTANTE LEGAL  DEBIDAMENTE ACREDITADO. </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DURANTE EL DESARROLLO DEL CONCURSO PÚBLICO, LOS CONCURSANTES NO PODRÁN TENER CONTACTO CON LAS ÁREAS EVALUADORAS DE LOS SERVICIOS.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LAS ACTAS DE LAS JUNTAS DE ACLARACIONES, DEL ACTO DE PRESENTACIÓN Y APERTURA DE PROPOSICIONES, Y DE LA JUNTA PÚBLICA EN LA QUE SE DÉ A CONOCER EL FALLO SERÁN FIRMADAS POR LOS CONCURSANTES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GENERAL, EN EL DOMICILIO DEL ÁREA RESPONSABLE DEL PROCEDIMIENTO DE CONTRATACIÓN, POR UN TÉRMINO NO MENOR DE CINCO DÍAS HÁBILES. </w:t>
      </w:r>
    </w:p>
    <w:p w:rsidR="001F1CD6" w:rsidRPr="00E46884" w:rsidRDefault="001F1CD6" w:rsidP="001F1CD6">
      <w:pPr>
        <w:pStyle w:val="Default"/>
        <w:jc w:val="both"/>
        <w:rPr>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ASIMISMO, SE DIFUNDIRÁ UN EJEMPLAR DE DICHAS ACTAS EN LA PÁGINA DE INTERNET DE ESTA CONVOCANTE. DICHO PROCEDIMIENTO SUSTITUIRÁ A LA NOTIFICACIÓN PERSONAL.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2.1.</w:t>
      </w:r>
      <w:r w:rsidRPr="00E46884">
        <w:rPr>
          <w:rFonts w:ascii="Arial" w:hAnsi="Arial" w:cs="Arial"/>
          <w:b/>
          <w:color w:val="000000" w:themeColor="text1"/>
          <w:sz w:val="18"/>
          <w:szCs w:val="18"/>
        </w:rPr>
        <w:tab/>
        <w:t>MODIFICACIÓN DE LA CONVOCATORIA AL CONCURSO PÚBLICO NACIONAL POR PARTE DE LA CONVOCANTE.</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lang w:val="es-ES"/>
        </w:rPr>
        <w:t xml:space="preserve">EL </w:t>
      </w:r>
      <w:r w:rsidRPr="00E46884">
        <w:rPr>
          <w:bCs/>
          <w:color w:val="000000" w:themeColor="text1"/>
          <w:sz w:val="18"/>
          <w:szCs w:val="18"/>
        </w:rPr>
        <w:t>MUNICIPIO DE PACHUCA DE SOTO</w:t>
      </w:r>
      <w:r w:rsidRPr="00E46884">
        <w:rPr>
          <w:color w:val="000000" w:themeColor="text1"/>
          <w:sz w:val="18"/>
          <w:szCs w:val="18"/>
        </w:rPr>
        <w:t xml:space="preserve"> SIEMPRE QUE ELLO NO TENGA POR OBJETO LIMITAR EL NÚMERO DE CONCURSANTES,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hyperlink r:id="rId8" w:history="1">
        <w:r w:rsidRPr="00E46884">
          <w:rPr>
            <w:rStyle w:val="Hipervnculo"/>
            <w:color w:val="000000" w:themeColor="text1"/>
            <w:sz w:val="18"/>
            <w:szCs w:val="18"/>
          </w:rPr>
          <w:t>www.pachuca.gob.mx</w:t>
        </w:r>
      </w:hyperlink>
      <w:r w:rsidRPr="00E46884">
        <w:rPr>
          <w:color w:val="000000" w:themeColor="text1"/>
          <w:sz w:val="18"/>
          <w:szCs w:val="18"/>
        </w:rPr>
        <w:t xml:space="preserve"> A MÁS TARDAR EN LA JUNTA DE ACLARACIONES.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LAS MODIFICACIONES QUE SE MENCIONAN EN EL PÁRRAFO ANTERIOR, EN NINGÚN CASO PODRÁN CONSISTIR EN LA SUSTITUCIÓN DE LOS SERVICIOS CONVOCADOS ORIGINALMENTE, EN LA ADICIÓN DE OTROS DE DISTINTOS RUBROS O EN LA VARIACIÓN SIGNIFICATIVA DE SUS CARACTERÍSTICAS. CUALQUIER MODIFICACIÓN A LA CONVOCATORIA AL CONCURSO PÚBLICO, INCLUYENDO LAS QUE RESULTEN DE LA JUNTA DE ACLARACIONES, FORMARÁ PARTE DE LA MISMA Y DEBERÁ SER CONSIDERADA POR LOS CONCURSANTES EN LA ELABORACIÓN DE SU PROPOSICIÓN. </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1"/>
          <w:numId w:val="9"/>
        </w:numPr>
        <w:jc w:val="both"/>
        <w:rPr>
          <w:rFonts w:ascii="Arial" w:hAnsi="Arial" w:cs="Arial"/>
          <w:b/>
          <w:color w:val="000000" w:themeColor="text1"/>
          <w:sz w:val="18"/>
          <w:szCs w:val="18"/>
        </w:rPr>
      </w:pPr>
      <w:r w:rsidRPr="00E46884">
        <w:rPr>
          <w:rFonts w:ascii="Arial" w:hAnsi="Arial" w:cs="Arial"/>
          <w:b/>
          <w:color w:val="000000" w:themeColor="text1"/>
          <w:sz w:val="18"/>
          <w:szCs w:val="18"/>
        </w:rPr>
        <w:t xml:space="preserve">        JUNTA DE ACLARACIONES.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JUNTA DE ACLARACIONES SE LLEVARÁ A CABO EL DÍA </w:t>
      </w:r>
      <w:r w:rsidR="00C774B2">
        <w:rPr>
          <w:rFonts w:ascii="Arial" w:hAnsi="Arial" w:cs="Arial"/>
          <w:b/>
          <w:bCs/>
          <w:color w:val="000000" w:themeColor="text1"/>
          <w:sz w:val="18"/>
          <w:szCs w:val="18"/>
        </w:rPr>
        <w:t>20</w:t>
      </w:r>
      <w:r w:rsidRPr="00E46884">
        <w:rPr>
          <w:rFonts w:ascii="Arial" w:hAnsi="Arial" w:cs="Arial"/>
          <w:b/>
          <w:bCs/>
          <w:color w:val="000000" w:themeColor="text1"/>
          <w:sz w:val="18"/>
          <w:szCs w:val="18"/>
        </w:rPr>
        <w:t xml:space="preserve"> DE </w:t>
      </w:r>
      <w:r w:rsidR="00C774B2">
        <w:rPr>
          <w:rFonts w:ascii="Arial" w:hAnsi="Arial" w:cs="Arial"/>
          <w:b/>
          <w:bCs/>
          <w:color w:val="000000" w:themeColor="text1"/>
          <w:sz w:val="18"/>
          <w:szCs w:val="18"/>
        </w:rPr>
        <w:t>ENERO</w:t>
      </w:r>
      <w:r w:rsidRPr="00E46884">
        <w:rPr>
          <w:rFonts w:ascii="Arial" w:hAnsi="Arial" w:cs="Arial"/>
          <w:b/>
          <w:bCs/>
          <w:color w:val="000000" w:themeColor="text1"/>
          <w:sz w:val="18"/>
          <w:szCs w:val="18"/>
        </w:rPr>
        <w:t xml:space="preserve"> DE 202</w:t>
      </w:r>
      <w:r w:rsidR="00C774B2">
        <w:rPr>
          <w:rFonts w:ascii="Arial" w:hAnsi="Arial" w:cs="Arial"/>
          <w:b/>
          <w:bCs/>
          <w:color w:val="000000" w:themeColor="text1"/>
          <w:sz w:val="18"/>
          <w:szCs w:val="18"/>
        </w:rPr>
        <w:t>2</w:t>
      </w:r>
      <w:r w:rsidRPr="00E46884">
        <w:rPr>
          <w:rFonts w:ascii="Arial" w:hAnsi="Arial" w:cs="Arial"/>
          <w:color w:val="000000" w:themeColor="text1"/>
          <w:sz w:val="18"/>
          <w:szCs w:val="18"/>
        </w:rPr>
        <w:t xml:space="preserve">, A LAS </w:t>
      </w:r>
      <w:r w:rsidRPr="00E46884">
        <w:rPr>
          <w:rFonts w:ascii="Arial" w:hAnsi="Arial" w:cs="Arial"/>
          <w:b/>
          <w:bCs/>
          <w:color w:val="000000" w:themeColor="text1"/>
          <w:sz w:val="18"/>
          <w:szCs w:val="18"/>
        </w:rPr>
        <w:fldChar w:fldCharType="begin"/>
      </w:r>
      <w:r w:rsidRPr="00E46884">
        <w:rPr>
          <w:rFonts w:ascii="Arial" w:hAnsi="Arial" w:cs="Arial"/>
          <w:b/>
          <w:bCs/>
          <w:color w:val="000000" w:themeColor="text1"/>
          <w:sz w:val="18"/>
          <w:szCs w:val="18"/>
        </w:rPr>
        <w:instrText xml:space="preserve"> MERGEFIELD HORA_JA </w:instrText>
      </w:r>
      <w:r w:rsidRPr="00E46884">
        <w:rPr>
          <w:rFonts w:ascii="Arial" w:hAnsi="Arial" w:cs="Arial"/>
          <w:b/>
          <w:bCs/>
          <w:color w:val="000000" w:themeColor="text1"/>
          <w:sz w:val="18"/>
          <w:szCs w:val="18"/>
        </w:rPr>
        <w:fldChar w:fldCharType="separate"/>
      </w:r>
      <w:r w:rsidRPr="00E46884">
        <w:rPr>
          <w:rFonts w:ascii="Arial" w:hAnsi="Arial" w:cs="Arial"/>
          <w:b/>
          <w:bCs/>
          <w:noProof/>
          <w:color w:val="000000" w:themeColor="text1"/>
          <w:sz w:val="18"/>
          <w:szCs w:val="18"/>
        </w:rPr>
        <w:t>12:00 HORAS</w:t>
      </w:r>
      <w:r w:rsidRPr="00E46884">
        <w:rPr>
          <w:rFonts w:ascii="Arial" w:hAnsi="Arial" w:cs="Arial"/>
          <w:b/>
          <w:bCs/>
          <w:color w:val="000000" w:themeColor="text1"/>
          <w:sz w:val="18"/>
          <w:szCs w:val="18"/>
        </w:rPr>
        <w:fldChar w:fldCharType="end"/>
      </w:r>
      <w:r w:rsidRPr="00E46884">
        <w:rPr>
          <w:rFonts w:ascii="Arial" w:hAnsi="Arial" w:cs="Arial"/>
          <w:color w:val="000000" w:themeColor="text1"/>
          <w:sz w:val="18"/>
          <w:szCs w:val="18"/>
        </w:rPr>
        <w:t xml:space="preserve">, EN LA SALA AUDIOVISUAL DR. </w:t>
      </w:r>
      <w:r w:rsidR="002E2716" w:rsidRPr="00E46884">
        <w:rPr>
          <w:rFonts w:ascii="Arial" w:hAnsi="Arial" w:cs="Arial"/>
          <w:color w:val="000000" w:themeColor="text1"/>
          <w:sz w:val="18"/>
          <w:szCs w:val="18"/>
        </w:rPr>
        <w:t>RODRIGO</w:t>
      </w:r>
      <w:r w:rsidRPr="00E46884">
        <w:rPr>
          <w:rFonts w:ascii="Arial" w:hAnsi="Arial" w:cs="Arial"/>
          <w:color w:val="000000" w:themeColor="text1"/>
          <w:sz w:val="18"/>
          <w:szCs w:val="18"/>
        </w:rPr>
        <w:t xml:space="preserve"> RAMÍREZ LEÓN, UBICADA EN </w:t>
      </w:r>
      <w:r w:rsidRPr="00E46884">
        <w:rPr>
          <w:rFonts w:ascii="Arial" w:hAnsi="Arial" w:cs="Arial"/>
          <w:b/>
          <w:bCs/>
          <w:color w:val="000000" w:themeColor="text1"/>
          <w:sz w:val="18"/>
          <w:szCs w:val="18"/>
        </w:rPr>
        <w:t>PLAZA GENERAL PEDRO MARÍA ANAYA No. 20 COLONIA CENTRO, C.P. 42000 DEL MUNICIPIO DE PACHUCA DE SOTO, ESTADO DE HIDALGO.</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hAnsi="Arial" w:cs="Arial"/>
          <w:color w:val="000000" w:themeColor="text1"/>
          <w:sz w:val="18"/>
          <w:szCs w:val="18"/>
        </w:rPr>
      </w:pPr>
      <w:r w:rsidRPr="00E46884">
        <w:rPr>
          <w:rFonts w:ascii="Arial" w:hAnsi="Arial" w:cs="Arial"/>
          <w:color w:val="000000" w:themeColor="text1"/>
          <w:sz w:val="18"/>
          <w:szCs w:val="18"/>
        </w:rPr>
        <w:t>LA ASISTENCIA A LA JUNTA DE ACLARACIONES ES OPTATIVA PARA LOS CONCURSANTES.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EL ACTO SERÁ PRESIDIDO POR LA PRESIDENTA DEL COMITÉ, QUIÉN SERÁ ASISTID</w:t>
      </w:r>
      <w:r w:rsidR="00551199">
        <w:rPr>
          <w:color w:val="000000" w:themeColor="text1"/>
          <w:sz w:val="18"/>
          <w:szCs w:val="18"/>
        </w:rPr>
        <w:t>A</w:t>
      </w:r>
      <w:r w:rsidRPr="00E46884">
        <w:rPr>
          <w:color w:val="000000" w:themeColor="text1"/>
          <w:sz w:val="18"/>
          <w:szCs w:val="18"/>
        </w:rPr>
        <w:t xml:space="preserve"> POR LOS INTEGRANTES DEL COMITÉ DE CONCESIONES DE SERVICIOS PÚBLICOS MUNICIPALES DE PACHUCA DE SOTO, HIDALGO, A FIN DE QUE SE RESUELVAN EN FORMA CLARA Y PRECISA LAS DUDAS Y PLANTEAMIENTOS DE LOS CONCURSANTES RELACIONADOS CON LOS ASPECTOS CONTENIDOS EN LA CONVOCATORIA.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LAS PERSONAS QUE PRETENDAN SOLICITAR ACLARACIONES A LOS ASPECTOS CONTENIDOS EN LA CONVOCATORIA AL CONCURSO PÚBLICO DEBERÁN PRESENTAR UN ESCRITO, EN EL QUE EXPRESEN SU INTERÉS EN PARTICIPAR EN EL CONCURSO PÚBLICO, POR SÍ O EN REPRESENTACIÓN DE UN TERCERO, MANIFESTANDO EN TODOS LOS CASOS LOS SIGUIENTES DATOS:</w:t>
      </w:r>
    </w:p>
    <w:p w:rsidR="001F1CD6" w:rsidRPr="00E46884" w:rsidRDefault="001F1CD6" w:rsidP="001F1CD6">
      <w:pPr>
        <w:pStyle w:val="Default"/>
        <w:jc w:val="both"/>
        <w:rPr>
          <w:color w:val="000000" w:themeColor="text1"/>
          <w:sz w:val="18"/>
          <w:szCs w:val="18"/>
        </w:rPr>
      </w:pPr>
    </w:p>
    <w:p w:rsidR="001F1CD6" w:rsidRPr="00E46884" w:rsidRDefault="001F1CD6" w:rsidP="001F1CD6">
      <w:pPr>
        <w:numPr>
          <w:ilvl w:val="0"/>
          <w:numId w:val="12"/>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DEL CONCURSANTE: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1F1CD6" w:rsidRPr="00E46884" w:rsidRDefault="001F1CD6" w:rsidP="001F1CD6">
      <w:pPr>
        <w:autoSpaceDE w:val="0"/>
        <w:autoSpaceDN w:val="0"/>
        <w:adjustRightInd w:val="0"/>
        <w:ind w:left="720" w:right="34"/>
        <w:jc w:val="both"/>
        <w:rPr>
          <w:rFonts w:ascii="Arial" w:hAnsi="Arial" w:cs="Arial"/>
          <w:color w:val="000000" w:themeColor="text1"/>
          <w:sz w:val="18"/>
          <w:szCs w:val="18"/>
        </w:rPr>
      </w:pPr>
    </w:p>
    <w:p w:rsidR="001F1CD6" w:rsidRPr="00EA75F8" w:rsidRDefault="001F1CD6" w:rsidP="001F1CD6">
      <w:pPr>
        <w:numPr>
          <w:ilvl w:val="0"/>
          <w:numId w:val="12"/>
        </w:numPr>
        <w:autoSpaceDE w:val="0"/>
        <w:autoSpaceDN w:val="0"/>
        <w:adjustRightInd w:val="0"/>
        <w:ind w:right="34"/>
        <w:jc w:val="both"/>
        <w:rPr>
          <w:color w:val="000000" w:themeColor="text1"/>
          <w:sz w:val="18"/>
          <w:szCs w:val="18"/>
        </w:rPr>
      </w:pPr>
      <w:r w:rsidRPr="00EA75F8">
        <w:rPr>
          <w:rFonts w:ascii="Arial" w:hAnsi="Arial" w:cs="Arial"/>
          <w:color w:val="000000" w:themeColor="text1"/>
          <w:sz w:val="18"/>
          <w:szCs w:val="18"/>
        </w:rPr>
        <w:t>DEL REPRESENTANTE LEGAL DEL CONCURSANTE: DATOS DE LAS ESCRITURAS PÚBLICAS EN LAS QUE LE FUERON OTORGADAS LAS FACULTADES PARA SUSCRIBIR LAS PROPUESTAS.</w:t>
      </w:r>
    </w:p>
    <w:p w:rsidR="001F1CD6" w:rsidRPr="00E46884" w:rsidRDefault="001F1CD6" w:rsidP="001F1CD6">
      <w:pPr>
        <w:pStyle w:val="Default"/>
        <w:jc w:val="both"/>
        <w:rPr>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LAS PERSONAS QUE MANIFIESTEN SU INTERÉS EN PARTICIPAR EN EL CONCURSO PÚBLICO MEDIANTE EL ESCRITO A QUE SE REFIERE EL PÁRRAFO ANTERIOR, SERÁN CONSIDERADOS CONCURSANTES Y TENDRÁN DERECHO A FORMULAR SOLICITUDES DE ACLARACIÓN EN RELACIÓN CON LA CONVOCATORIA AL CONCURSO PÚBLICO NACIONAL.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lang w:val="es-ES"/>
        </w:rPr>
      </w:pPr>
      <w:r w:rsidRPr="00E46884">
        <w:rPr>
          <w:color w:val="000000" w:themeColor="text1"/>
          <w:sz w:val="18"/>
          <w:szCs w:val="18"/>
        </w:rPr>
        <w:t xml:space="preserve">LAS SOLICITUDES DE ACLARACIÓN </w:t>
      </w:r>
      <w:r w:rsidRPr="00E46884">
        <w:rPr>
          <w:b/>
          <w:color w:val="000000" w:themeColor="text1"/>
          <w:sz w:val="18"/>
          <w:szCs w:val="18"/>
          <w:u w:val="single"/>
        </w:rPr>
        <w:t>DEBERÁN</w:t>
      </w:r>
      <w:r w:rsidRPr="00E46884">
        <w:rPr>
          <w:color w:val="000000" w:themeColor="text1"/>
          <w:sz w:val="18"/>
          <w:szCs w:val="18"/>
        </w:rPr>
        <w:t xml:space="preserve"> ENTREGARLAS PERSONALMENTE HASTA LAS 1</w:t>
      </w:r>
      <w:r w:rsidR="009224F1">
        <w:rPr>
          <w:color w:val="000000" w:themeColor="text1"/>
          <w:sz w:val="18"/>
          <w:szCs w:val="18"/>
        </w:rPr>
        <w:t>2</w:t>
      </w:r>
      <w:r w:rsidRPr="00E46884">
        <w:rPr>
          <w:color w:val="000000" w:themeColor="text1"/>
          <w:sz w:val="18"/>
          <w:szCs w:val="18"/>
        </w:rPr>
        <w:t xml:space="preserve">:00 HORAS DEL DÍA </w:t>
      </w:r>
      <w:r w:rsidR="009224F1">
        <w:rPr>
          <w:color w:val="000000" w:themeColor="text1"/>
          <w:sz w:val="18"/>
          <w:szCs w:val="18"/>
        </w:rPr>
        <w:t>19</w:t>
      </w:r>
      <w:r w:rsidRPr="00E46884">
        <w:rPr>
          <w:color w:val="000000" w:themeColor="text1"/>
          <w:sz w:val="18"/>
          <w:szCs w:val="18"/>
        </w:rPr>
        <w:t xml:space="preserve"> DE </w:t>
      </w:r>
      <w:r w:rsidR="009224F1">
        <w:rPr>
          <w:color w:val="000000" w:themeColor="text1"/>
          <w:sz w:val="18"/>
          <w:szCs w:val="18"/>
        </w:rPr>
        <w:t>ENERO</w:t>
      </w:r>
      <w:r w:rsidRPr="00E46884">
        <w:rPr>
          <w:color w:val="000000" w:themeColor="text1"/>
          <w:sz w:val="18"/>
          <w:szCs w:val="18"/>
        </w:rPr>
        <w:t xml:space="preserve"> DE 202</w:t>
      </w:r>
      <w:r w:rsidR="009224F1">
        <w:rPr>
          <w:color w:val="000000" w:themeColor="text1"/>
          <w:sz w:val="18"/>
          <w:szCs w:val="18"/>
        </w:rPr>
        <w:t>2</w:t>
      </w:r>
      <w:r w:rsidRPr="00E46884">
        <w:rPr>
          <w:color w:val="000000" w:themeColor="text1"/>
          <w:sz w:val="18"/>
          <w:szCs w:val="18"/>
        </w:rPr>
        <w:t xml:space="preserve"> EN LA DIRECCIÓN GENERAL JURÍDICA, UBICADO EN PLAZA GENERAL PEDRO MARÍA ANAYA ESQ. CON ALDAMA, PRIMER PISO, COL. CENTRO PACHUCA DE SOTO ESTADO DE HIDALGO. </w:t>
      </w:r>
    </w:p>
    <w:p w:rsidR="001F1CD6" w:rsidRPr="00E46884" w:rsidRDefault="001F1CD6" w:rsidP="001F1CD6">
      <w:pPr>
        <w:pStyle w:val="Default"/>
        <w:jc w:val="both"/>
        <w:rPr>
          <w:color w:val="000000" w:themeColor="text1"/>
          <w:sz w:val="18"/>
          <w:szCs w:val="18"/>
          <w:lang w:val="es-ES"/>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SI EL ESCRITO SEÑALADO NO SE PRESENTA, SE PERMITIRÁ EL ACCESO A LA JUNTA DE ACLARACIONES A LA PERSONA QUE LO SOLICITE, EN CALIDAD DE OBSERVADOR EN TÉRMINOS DEL ÚLTIMO PÁRRAFO DEL ARTÍCULO 33 DE LA LEY DE ADQUISICIONES ESTATAL LA CUAL SE APLICA DE MANERA SUPLETORIA.</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LAS SOLICITUDES DE ACLARACIÓN DEBERÁN PLANTEARSE DE MANERA CONCISA Y ESTAR DIRECTAMENTE VINCULADAS CON LOS PUNTOS CONTENIDOS EN LA CONVOCATORIA AL CONCURSO PÚBLICO, INDICANDO EL NUMERAL O PUNTO ESPECÍFICO CON EL CUAL SE RELACIONA. LAS SOLICITUDES QUE NO CUMPLAN CON LOS REQUISITOS SEÑALADOS, PODRÁN SER DESECHADAS POR LA CONVOCANTE.</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CONCURSANTE EN LA JUNTA DE ACLARACIONES RESPECTIVA.</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lang w:val="es-ES"/>
        </w:rPr>
        <w:t>SE TOMARÁ COMO HORA DE RECEPCIÓN DE LAS SOLICITUDES DE ACLARACIÓN DEL CONCURSANTE, LA QUE INDIQUE EL SELLO DE SU RECEPCIÓN.</w:t>
      </w:r>
    </w:p>
    <w:p w:rsidR="001F1CD6" w:rsidRPr="00E46884" w:rsidRDefault="001F1CD6" w:rsidP="001F1CD6">
      <w:pPr>
        <w:pStyle w:val="Default"/>
        <w:jc w:val="both"/>
        <w:rPr>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LA JUNTA DE ACLARACIONES, SE LLEVARÁ A CABO CONFORME A LO SIGUIENTE:</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EN LA FECHA Y HORA ESTABLECIDA PARA LA PRIMERA JUNTA DE ACLARACIONES, LA PRESIDENTA DEL COMITÉ PROCEDERÁ A DAR CONTESTACIÓN A LAS SOLICITUDES DE ACLARACIÓN, MENCIONANDO EL NOMBRE DEL O LOS CONCURSANTES QUE LAS PRESENTARON. LA CONVOCANTE PODRÁ OPTAR POR DAR CONTESTACIÓN A DICHAS SOLICITUDES DE MANERA INDIVIDUAL O DE MANERA CONJUNTA </w:t>
      </w:r>
      <w:r w:rsidRPr="00E46884">
        <w:rPr>
          <w:rFonts w:ascii="Arial" w:hAnsi="Arial" w:cs="Arial"/>
          <w:color w:val="000000" w:themeColor="text1"/>
          <w:sz w:val="18"/>
          <w:szCs w:val="18"/>
        </w:rPr>
        <w:lastRenderedPageBreak/>
        <w:t>TRATÁNDOSE DE AQUÉLLAS QUE HUBIERA AGRUPADO POR CORRESPONDER A UN MISMO PUNTO O APARTADO DE LA CONVOCATORIA.</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PRESIDENTA DEL COMITÉ PODRÁ SUSPENDER LA SESIÓN, EN RAZÓN DEL NÚMERO DE SOLICITUDES DE ACLARACIÓN RECIBIDAS O DEL TIEMPO QUE SE EMPLEARÍA EN DARLES CONTESTACIÓN, INFORMANDO A LOS CONCURSANTES LA HORA Y, EN SU CASO, FECHA O LUGAR, EN QUE SE CONTINUARÁ CON LA JUNTA DE ACLARACIONES. </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UNA VEZ QUE LA CONVOCANTE TERMINE DE DAR RESPUESTA A LAS SOLICITUDES DE ACLARACIÓN, SE DARÁ INMEDIATAMENTE OPORTUNIDAD A LOS CONCURSANTES PARA QUE, EN EL MISMO ORDEN DE LOS PUNTOS O APARTADOS DE LA CONVOCATORIA AL CONCURSO PÚBLICO NACIONAL EN QUE SE DIO RESPUESTA, FORMULEN LAS PREGUNTAS QUE ESTIMEN PERTINENTES EN RELACIÓN CON LAS RESPUESTAS RECIBIDAS.  LA PRESIDENTA DEL COMITÉ, ATENDIENDO AL NÚMERO DE PREGUNTAS, INFORMARÁ A LOS CONCURSANTES SI ÉSTAS SERÁN CONTESTADAS EN ESE MOMENTO O SI SE SUSPENDE LA SESIÓN PARA REANUDARLA EN HORA O FECHA POSTERIOR.</w:t>
      </w:r>
    </w:p>
    <w:p w:rsidR="001F1CD6" w:rsidRPr="00E46884" w:rsidRDefault="001F1CD6" w:rsidP="001F1CD6">
      <w:pPr>
        <w:pStyle w:val="Default"/>
        <w:jc w:val="both"/>
        <w:rPr>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lang w:val="es-MX"/>
        </w:rPr>
        <w:t>S</w:t>
      </w:r>
      <w:r w:rsidRPr="00E46884">
        <w:rPr>
          <w:rFonts w:ascii="Arial" w:hAnsi="Arial" w:cs="Arial"/>
          <w:color w:val="000000" w:themeColor="text1"/>
          <w:sz w:val="18"/>
          <w:szCs w:val="18"/>
        </w:rPr>
        <w:t xml:space="preserve">E LEVANTARÁ ACTA EN LA QUE SE HARÁN CONSTAR LOS CUESTIONAMIENTOS FORMULADOS POR LOS INTERESADOS Y LAS RESPUESTAS DE LA CONVOCANTE. </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NO HABRÁ TOLERANCIA PARA EL INICIO DEL ACTO DE ACLARACIONES, EL RECINTO SE CERRARÁ A LA HORA INDICADA Y NO SE ACEPTARÁN MÁS ASISTENTES.</w:t>
      </w:r>
    </w:p>
    <w:p w:rsidR="001F1CD6" w:rsidRPr="00E46884" w:rsidRDefault="001F1CD6" w:rsidP="001F1CD6">
      <w:pPr>
        <w:jc w:val="both"/>
        <w:rPr>
          <w:rFonts w:ascii="Arial" w:hAnsi="Arial" w:cs="Arial"/>
          <w:color w:val="000000" w:themeColor="text1"/>
          <w:sz w:val="18"/>
          <w:szCs w:val="18"/>
          <w:highlight w:val="yellow"/>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2.3.</w:t>
      </w:r>
      <w:r w:rsidRPr="00E46884">
        <w:rPr>
          <w:rFonts w:ascii="Arial" w:hAnsi="Arial" w:cs="Arial"/>
          <w:b/>
          <w:color w:val="000000" w:themeColor="text1"/>
          <w:sz w:val="18"/>
          <w:szCs w:val="18"/>
        </w:rPr>
        <w:tab/>
        <w:t>PREPARACIÓN DE LAS PROPOSICIONES.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2.3.1.</w:t>
      </w:r>
      <w:r w:rsidRPr="00E46884">
        <w:rPr>
          <w:rFonts w:ascii="Arial" w:hAnsi="Arial" w:cs="Arial"/>
          <w:b/>
          <w:color w:val="000000" w:themeColor="text1"/>
          <w:sz w:val="18"/>
          <w:szCs w:val="18"/>
        </w:rPr>
        <w:tab/>
        <w:t>IDIOMA EN QUE DEBERÁN PRESENTARSE.</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TODOS LOS DOCUMENTOS RELACIONADOS CON EL PROCESO DE ESTE CONCURSO PÚBLICO NACIONAL DEBERÁN REDACTARSE EN IDIOMA ESPAÑOL.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2.3.2.</w:t>
      </w:r>
      <w:r w:rsidRPr="00E46884">
        <w:rPr>
          <w:rFonts w:ascii="Arial" w:hAnsi="Arial" w:cs="Arial"/>
          <w:b/>
          <w:color w:val="000000" w:themeColor="text1"/>
          <w:sz w:val="18"/>
          <w:szCs w:val="18"/>
        </w:rPr>
        <w:tab/>
        <w:t>UNIDAD DE MONEDA EN QUE DEBERÁ COTIZAR LOS SERVICIOS.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EL PRECIO DE LOS </w:t>
      </w:r>
      <w:r w:rsidRPr="00E46884">
        <w:rPr>
          <w:rFonts w:ascii="Arial" w:hAnsi="Arial" w:cs="Arial"/>
          <w:b/>
          <w:color w:val="000000" w:themeColor="text1"/>
          <w:sz w:val="18"/>
          <w:szCs w:val="18"/>
        </w:rPr>
        <w:t>SERVICIOS</w:t>
      </w:r>
      <w:r w:rsidRPr="00E46884">
        <w:rPr>
          <w:rFonts w:ascii="Arial" w:hAnsi="Arial" w:cs="Arial"/>
          <w:color w:val="000000" w:themeColor="text1"/>
          <w:sz w:val="18"/>
          <w:szCs w:val="18"/>
        </w:rPr>
        <w:t xml:space="preserve"> QUE SE COTICEN, DEBERÁ EXPRESARSE EN PESOS MEXICANOS (MONEDA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2.3.3.</w:t>
      </w:r>
      <w:r w:rsidRPr="00E46884">
        <w:rPr>
          <w:rFonts w:ascii="Arial" w:hAnsi="Arial" w:cs="Arial"/>
          <w:b/>
          <w:color w:val="000000" w:themeColor="text1"/>
          <w:sz w:val="18"/>
          <w:szCs w:val="18"/>
        </w:rPr>
        <w:tab/>
        <w:t>DOCUMENTACIÓN QUE INTEGRA LA PROPOSICIÓN DEL CONCURSANTE.</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LOS CONCURSANTES EXCLUSIVAMENTE PODRÁN PRESENTAR SUS PROPOSICIONES EN FORMA DOCUMENTAL Y POR ESCRITO, EN SOBRE CERRADO, EN EL LUGAR DE CELEBRACIÓN DEL ACTO DE PRESENTACIÓN Y APERTURA DE PROPOSICIONES. PARA ESTE CONCURSO NACIONAL  NO SE ACEPTARÁ EL USO DEL SERVICIO POSTAL O DE MENSAJERÍA.</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lang w:val="es-ES"/>
        </w:rPr>
        <w:t>EL CONCURSANTE PODRÁ PRESENTAR A SU ELECCIÓN, DENTRO O FUERA DEL SOBRE CERRADO, LA DOCUMENTACIÓN DISTINTA A LA QUE CONFORMA LA PROPUESTA TÉCNICA Y ECONÓMICA, MISMA QUE FORMA PARTE DE SU PROPOSICIÓN.</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LOS CONCURSANTES SÓLO PODRÁN PRESENTAR UNA PROPOSICIÓN (UNA TÉCNICA Y UNA ECONÓMICA) EN CADA PROCEDIMIENTO DE CONTRATACIÓN; INICIADO EL ACTO DE PRESENTACIÓN Y APERTURA DE PROPOSICIONES, LAS YA PRESENTADAS NO PODRÁN SER RETIRADAS O DEJARSE SIN EFECTO POR LOS CONCURSANTES, SALVO CASO FORTUITO O FUERZA MAYOR. </w:t>
      </w:r>
    </w:p>
    <w:p w:rsidR="001F1CD6" w:rsidRPr="00E46884" w:rsidRDefault="001F1CD6" w:rsidP="001F1CD6">
      <w:pPr>
        <w:pStyle w:val="Subttulo"/>
        <w:jc w:val="both"/>
        <w:rPr>
          <w:rFonts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LAS PROPOSICIONES PRESENTADAS DEBERÁN SER FIRMADAS AUTÓGRAFAMENTE POR LOS CONCURSANTES O SUS APODERADOS.</w:t>
      </w:r>
    </w:p>
    <w:p w:rsidR="001F1CD6" w:rsidRPr="00E46884" w:rsidRDefault="001F1CD6" w:rsidP="001F1CD6">
      <w:pPr>
        <w:jc w:val="both"/>
        <w:rPr>
          <w:rFonts w:ascii="Arial" w:hAnsi="Arial" w:cs="Arial"/>
          <w:color w:val="000000" w:themeColor="text1"/>
          <w:sz w:val="18"/>
          <w:szCs w:val="18"/>
        </w:rPr>
      </w:pPr>
    </w:p>
    <w:p w:rsidR="001F1CD6" w:rsidRPr="00E46884" w:rsidRDefault="00EA75F8" w:rsidP="001F1CD6">
      <w:pPr>
        <w:pStyle w:val="Default"/>
        <w:jc w:val="both"/>
        <w:rPr>
          <w:b/>
          <w:color w:val="000000" w:themeColor="text1"/>
          <w:sz w:val="18"/>
          <w:szCs w:val="18"/>
          <w:u w:val="single"/>
          <w:lang w:val="es-ES" w:eastAsia="es-ES"/>
        </w:rPr>
      </w:pPr>
      <w:r>
        <w:rPr>
          <w:b/>
          <w:color w:val="000000" w:themeColor="text1"/>
          <w:sz w:val="18"/>
          <w:szCs w:val="18"/>
          <w:u w:val="single"/>
          <w:lang w:val="es-ES" w:eastAsia="es-ES"/>
        </w:rPr>
        <w:t xml:space="preserve">EN TÉRMINOS DEL ARTÍCULO 22 DE LA LEY APLICADA DE MANERA SUPLETORIA, </w:t>
      </w:r>
      <w:r w:rsidR="001F1CD6" w:rsidRPr="00E46884">
        <w:rPr>
          <w:b/>
          <w:color w:val="000000" w:themeColor="text1"/>
          <w:sz w:val="18"/>
          <w:szCs w:val="18"/>
          <w:u w:val="single"/>
          <w:lang w:val="es-ES" w:eastAsia="es-ES"/>
        </w:rPr>
        <w:t xml:space="preserve">TODA PERSONA PODRÁ PRESENTAR PROPOSICIONES, DEBIENDO ACREDITAR A MÁS TARDAR HASTA EL ACTO DEL FALLO, QUE CUENTA CON SU REGISTRO EN EL PADRÓN DE </w:t>
      </w:r>
      <w:r>
        <w:rPr>
          <w:b/>
          <w:color w:val="000000" w:themeColor="text1"/>
          <w:sz w:val="18"/>
          <w:szCs w:val="18"/>
          <w:u w:val="single"/>
        </w:rPr>
        <w:t xml:space="preserve">PROVEEDORES Y CONTRATISTAS DE LA ADMINISTRACIÓN PÚBLICA DEL ESTADO DE HIDALGO; </w:t>
      </w:r>
      <w:r w:rsidR="001F1CD6" w:rsidRPr="00E46884">
        <w:rPr>
          <w:b/>
          <w:color w:val="000000" w:themeColor="text1"/>
          <w:sz w:val="18"/>
          <w:szCs w:val="18"/>
          <w:u w:val="single"/>
          <w:lang w:val="es-ES" w:eastAsia="es-ES"/>
        </w:rPr>
        <w:t>PARA PODER RESULTAR ADJUDICADO, ESTE DEBERÁ CONTAR CON LA CLASIFICACIÓN EN CUANTO A LA ESPECIALIDAD CORRESPONDIENTE, AL SERVICIO A CONTRATAR. EN DONDE EL COMITÉ DE CONCESIONES DE SERVICIOS PÚBLICOS MUNICIPALES, SERÁ EL EXCLUSIVO RESPONSABLE DE VERIFICAR Y APLICAR LA CLASIFICACIÓN CORRECTA DE ACUERDO AL PADRÓN DE PROVEEDORES VIGENTE EN EL ESTADO DE HIDALGO. SE SUGIERE QUE LAS PERSONAS QUE YA CUENTEN CON EL MENCIONADO REGISTRO, LO ANEXEN EN SU PROPUESTA.</w:t>
      </w:r>
    </w:p>
    <w:p w:rsidR="001F1CD6" w:rsidRPr="00E46884" w:rsidRDefault="001F1CD6" w:rsidP="001F1CD6">
      <w:pPr>
        <w:pStyle w:val="Default"/>
        <w:jc w:val="both"/>
        <w:rPr>
          <w:b/>
          <w:color w:val="000000" w:themeColor="text1"/>
          <w:sz w:val="18"/>
          <w:szCs w:val="18"/>
          <w:u w:val="single"/>
          <w:lang w:val="es-ES" w:eastAsia="es-ES"/>
        </w:rPr>
      </w:pPr>
    </w:p>
    <w:p w:rsidR="001F1CD6" w:rsidRPr="00E46884" w:rsidRDefault="001F1CD6" w:rsidP="001F1CD6">
      <w:pPr>
        <w:jc w:val="center"/>
        <w:rPr>
          <w:rFonts w:ascii="Arial" w:hAnsi="Arial" w:cs="Arial"/>
          <w:b/>
          <w:color w:val="000000" w:themeColor="text1"/>
          <w:sz w:val="18"/>
          <w:szCs w:val="18"/>
        </w:rPr>
      </w:pPr>
      <w:r w:rsidRPr="00E46884">
        <w:rPr>
          <w:rFonts w:ascii="Arial" w:hAnsi="Arial" w:cs="Arial"/>
          <w:b/>
          <w:color w:val="000000" w:themeColor="text1"/>
          <w:sz w:val="18"/>
          <w:szCs w:val="18"/>
        </w:rPr>
        <w:lastRenderedPageBreak/>
        <w:t>SOBRE ÚNICO</w:t>
      </w:r>
    </w:p>
    <w:p w:rsidR="001F1CD6" w:rsidRPr="00E46884" w:rsidRDefault="001F1CD6" w:rsidP="001F1CD6">
      <w:pPr>
        <w:jc w:val="center"/>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DOCUMENTO I. IDENTIFICACIÓN (ORIGINAL Y COPIA)</w:t>
      </w: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IDENTIFICACIÓN OFICIAL VIGENTE CON FOTOGRAFÍA DE LA PERSONA QUE ASISTA AL ACTO DE PRESENTACIÓN Y APERTURA DE PROPOSICIONES. EL DOCUMENTO ORIGINAL LE SERÁ DEVUELTO AL TÉRMINO DE LA REUNIÓN.</w:t>
      </w: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color w:val="000000" w:themeColor="text1"/>
          <w:sz w:val="18"/>
          <w:szCs w:val="18"/>
        </w:rPr>
        <w:t>LA IDENTIFICACIÓN PODRÁ SER ALGUNA DE LAS SIGUIENTES:</w:t>
      </w:r>
    </w:p>
    <w:p w:rsidR="001F1CD6" w:rsidRPr="00E46884" w:rsidRDefault="001F1CD6" w:rsidP="001F1CD6">
      <w:pPr>
        <w:numPr>
          <w:ilvl w:val="0"/>
          <w:numId w:val="2"/>
        </w:numPr>
        <w:ind w:left="0" w:firstLine="0"/>
        <w:jc w:val="both"/>
        <w:rPr>
          <w:rFonts w:ascii="Arial" w:hAnsi="Arial" w:cs="Arial"/>
          <w:b/>
          <w:color w:val="000000" w:themeColor="text1"/>
          <w:sz w:val="18"/>
          <w:szCs w:val="18"/>
        </w:rPr>
      </w:pPr>
      <w:r w:rsidRPr="00E46884">
        <w:rPr>
          <w:rFonts w:ascii="Arial" w:hAnsi="Arial" w:cs="Arial"/>
          <w:color w:val="000000" w:themeColor="text1"/>
          <w:sz w:val="18"/>
          <w:szCs w:val="18"/>
        </w:rPr>
        <w:t xml:space="preserve">CREDENCIAL PARA VOTAR, </w:t>
      </w:r>
    </w:p>
    <w:p w:rsidR="001F1CD6" w:rsidRPr="00E46884" w:rsidRDefault="001F1CD6" w:rsidP="001F1CD6">
      <w:pPr>
        <w:numPr>
          <w:ilvl w:val="0"/>
          <w:numId w:val="2"/>
        </w:numPr>
        <w:ind w:left="0" w:firstLine="0"/>
        <w:jc w:val="both"/>
        <w:rPr>
          <w:rFonts w:ascii="Arial" w:hAnsi="Arial" w:cs="Arial"/>
          <w:b/>
          <w:color w:val="000000" w:themeColor="text1"/>
          <w:sz w:val="18"/>
          <w:szCs w:val="18"/>
        </w:rPr>
      </w:pPr>
      <w:r w:rsidRPr="00E46884">
        <w:rPr>
          <w:rFonts w:ascii="Arial" w:hAnsi="Arial" w:cs="Arial"/>
          <w:color w:val="000000" w:themeColor="text1"/>
          <w:sz w:val="18"/>
          <w:szCs w:val="18"/>
        </w:rPr>
        <w:t>PASAPORTE,</w:t>
      </w:r>
    </w:p>
    <w:p w:rsidR="001F1CD6" w:rsidRPr="00E46884" w:rsidRDefault="001F1CD6" w:rsidP="001F1CD6">
      <w:pPr>
        <w:numPr>
          <w:ilvl w:val="0"/>
          <w:numId w:val="2"/>
        </w:numPr>
        <w:ind w:left="0" w:firstLine="0"/>
        <w:jc w:val="both"/>
        <w:rPr>
          <w:rFonts w:ascii="Arial" w:hAnsi="Arial" w:cs="Arial"/>
          <w:b/>
          <w:color w:val="000000" w:themeColor="text1"/>
          <w:sz w:val="18"/>
          <w:szCs w:val="18"/>
        </w:rPr>
      </w:pPr>
      <w:r w:rsidRPr="00E46884">
        <w:rPr>
          <w:rFonts w:ascii="Arial" w:hAnsi="Arial" w:cs="Arial"/>
          <w:color w:val="000000" w:themeColor="text1"/>
          <w:sz w:val="18"/>
          <w:szCs w:val="18"/>
        </w:rPr>
        <w:t>CARTILLA DEL SERVICIO MILITAR,</w:t>
      </w:r>
    </w:p>
    <w:p w:rsidR="001F1CD6" w:rsidRPr="00E46884" w:rsidRDefault="001F1CD6" w:rsidP="001F1CD6">
      <w:pPr>
        <w:numPr>
          <w:ilvl w:val="0"/>
          <w:numId w:val="2"/>
        </w:numPr>
        <w:ind w:left="0" w:firstLine="0"/>
        <w:jc w:val="both"/>
        <w:rPr>
          <w:rFonts w:ascii="Arial" w:hAnsi="Arial" w:cs="Arial"/>
          <w:b/>
          <w:color w:val="000000" w:themeColor="text1"/>
          <w:sz w:val="18"/>
          <w:szCs w:val="18"/>
        </w:rPr>
      </w:pPr>
      <w:r w:rsidRPr="00E46884">
        <w:rPr>
          <w:rFonts w:ascii="Arial" w:hAnsi="Arial" w:cs="Arial"/>
          <w:color w:val="000000" w:themeColor="text1"/>
          <w:sz w:val="18"/>
          <w:szCs w:val="18"/>
        </w:rPr>
        <w:t>LICENCIA VIGENTE PARA CONDUCIR VEHÍCULOS; Y/O</w:t>
      </w:r>
    </w:p>
    <w:p w:rsidR="001F1CD6" w:rsidRPr="00E46884" w:rsidRDefault="001F1CD6" w:rsidP="001F1CD6">
      <w:pPr>
        <w:numPr>
          <w:ilvl w:val="0"/>
          <w:numId w:val="2"/>
        </w:numPr>
        <w:ind w:left="0" w:firstLine="0"/>
        <w:jc w:val="both"/>
        <w:rPr>
          <w:rFonts w:ascii="Arial" w:hAnsi="Arial" w:cs="Arial"/>
          <w:b/>
          <w:color w:val="000000" w:themeColor="text1"/>
          <w:sz w:val="18"/>
          <w:szCs w:val="18"/>
        </w:rPr>
      </w:pPr>
      <w:r w:rsidRPr="00E46884">
        <w:rPr>
          <w:rFonts w:ascii="Arial" w:hAnsi="Arial" w:cs="Arial"/>
          <w:color w:val="000000" w:themeColor="text1"/>
          <w:sz w:val="18"/>
          <w:szCs w:val="18"/>
        </w:rPr>
        <w:t>CÉDULA PROFESIONAL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NOTA: NO SERÁ MOTIVO DE DESCALIFICACIÓN LA FALTA DE IDENTIFICACIÓN, DE QUIEN ENTREGUE LAS PROPOSICIONES TÉCNICAS Y ECONÓMICAS, EL CUAL SOLAMENTE PODRÁ PARTICIPAR DURANTE EL DESARROLLO DEL ACTO CON EL </w:t>
      </w:r>
      <w:r w:rsidRPr="00E46884">
        <w:rPr>
          <w:rFonts w:ascii="Arial" w:hAnsi="Arial" w:cs="Arial"/>
          <w:b/>
          <w:color w:val="000000" w:themeColor="text1"/>
          <w:sz w:val="18"/>
          <w:szCs w:val="18"/>
        </w:rPr>
        <w:t>CARÁCTER DE OBSERVADOR.</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DOCUMENTO II. REPRESENTACIÓN LEGAL (ANEXO No. 2)</w:t>
      </w: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ESCRITO EN EL QUE SU FIRMANTE MANIFIESTE, BAJO PROTESTA DE DECIR VERDAD, QUE CUENTA CON FACULTADES SUFICIENTES PARA COMPROMETERSE POR SÍ O POR SU REPRESENTADA, SIN QUE RESULTE NECESARIO ACREDITAR SU PERSONALIDAD JURÍDICA, MISMO QUE CONTENDRÁ COMO MÍNIMO LOS DATOS SIGUIENTES: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0"/>
          <w:numId w:val="8"/>
        </w:numPr>
        <w:jc w:val="both"/>
        <w:rPr>
          <w:rFonts w:ascii="Arial" w:hAnsi="Arial" w:cs="Arial"/>
          <w:snapToGrid w:val="0"/>
          <w:color w:val="000000" w:themeColor="text1"/>
          <w:sz w:val="18"/>
          <w:szCs w:val="18"/>
        </w:rPr>
      </w:pPr>
      <w:r w:rsidRPr="00E46884">
        <w:rPr>
          <w:rFonts w:ascii="Arial" w:hAnsi="Arial" w:cs="Arial"/>
          <w:snapToGrid w:val="0"/>
          <w:color w:val="000000" w:themeColor="text1"/>
          <w:sz w:val="18"/>
          <w:szCs w:val="18"/>
        </w:rPr>
        <w:t>DEL CONCURSANTE: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 INSTITUTO DE LA FUNCIÓN REGISTRAL, Y RELACIÓN DEL NOMBRE DE LOS SOCIOS QUE APAREZCAN EN ÉSTAS; Y</w:t>
      </w:r>
    </w:p>
    <w:p w:rsidR="001F1CD6" w:rsidRPr="00E46884" w:rsidRDefault="001F1CD6" w:rsidP="001F1CD6">
      <w:pPr>
        <w:jc w:val="both"/>
        <w:rPr>
          <w:rFonts w:ascii="Arial" w:hAnsi="Arial" w:cs="Arial"/>
          <w:snapToGrid w:val="0"/>
          <w:color w:val="000000" w:themeColor="text1"/>
          <w:sz w:val="18"/>
          <w:szCs w:val="18"/>
        </w:rPr>
      </w:pPr>
    </w:p>
    <w:p w:rsidR="001F1CD6" w:rsidRPr="00E46884" w:rsidRDefault="001F1CD6" w:rsidP="001F1CD6">
      <w:pPr>
        <w:numPr>
          <w:ilvl w:val="0"/>
          <w:numId w:val="8"/>
        </w:numPr>
        <w:jc w:val="both"/>
        <w:rPr>
          <w:rFonts w:ascii="Arial" w:hAnsi="Arial" w:cs="Arial"/>
          <w:snapToGrid w:val="0"/>
          <w:color w:val="000000" w:themeColor="text1"/>
          <w:sz w:val="18"/>
          <w:szCs w:val="18"/>
        </w:rPr>
      </w:pPr>
      <w:r w:rsidRPr="00E46884">
        <w:rPr>
          <w:rFonts w:ascii="Arial" w:hAnsi="Arial" w:cs="Arial"/>
          <w:snapToGrid w:val="0"/>
          <w:color w:val="000000" w:themeColor="text1"/>
          <w:sz w:val="18"/>
          <w:szCs w:val="18"/>
        </w:rPr>
        <w:t>DEL REPRESENTANTE DEL CONCURSANTE: EL NÚMERO Y FECHA DE LAS ESCRITURAS PÚBLICAS EN LAS QUE LE FUERON OTORGADAS LAS FACULTADES PARA SUSCRIBIR LA PROPOSICIÓN, SEÑALANDO NOMBRE, NÚMERO Y CIRCUNSCRIPCIÓN DEL NOTARIO O FEDATARIO PÚBLICO QUE LAS PROTOCOLIZÓ.</w:t>
      </w:r>
    </w:p>
    <w:p w:rsidR="001F1CD6" w:rsidRPr="00E46884" w:rsidRDefault="001F1CD6" w:rsidP="001F1CD6">
      <w:pPr>
        <w:jc w:val="both"/>
        <w:rPr>
          <w:rFonts w:ascii="Arial" w:hAnsi="Arial" w:cs="Arial"/>
          <w:snapToGrid w:val="0"/>
          <w:color w:val="000000" w:themeColor="text1"/>
          <w:sz w:val="18"/>
          <w:szCs w:val="18"/>
        </w:rPr>
      </w:pPr>
    </w:p>
    <w:p w:rsidR="001F1CD6" w:rsidRPr="00E46884" w:rsidRDefault="001F1CD6" w:rsidP="001F1CD6">
      <w:pPr>
        <w:jc w:val="both"/>
        <w:rPr>
          <w:rFonts w:ascii="Arial" w:hAnsi="Arial" w:cs="Arial"/>
          <w:snapToGrid w:val="0"/>
          <w:color w:val="000000" w:themeColor="text1"/>
          <w:sz w:val="18"/>
          <w:szCs w:val="18"/>
        </w:rPr>
      </w:pPr>
      <w:r w:rsidRPr="00E46884">
        <w:rPr>
          <w:rFonts w:ascii="Arial" w:hAnsi="Arial" w:cs="Arial"/>
          <w:snapToGrid w:val="0"/>
          <w:color w:val="000000" w:themeColor="text1"/>
          <w:sz w:val="18"/>
          <w:szCs w:val="18"/>
        </w:rPr>
        <w:t>PREVIO A LA FIRMA DEL CONTRATO, EL CONCURSANTE GANADOR DEBERÁ PRESENTAR ORIGINAL O COPIA CERTIFICADA PARA SU COTEJO DE LOS DOCUMENTOS CON LOS QUE SE ACREDITE SU EXISTENCIA LEGAL Y LAS FACULTADES DE SU REPRESENTANTE PARA SUSCRIBIR EL CONTRATO CORRESPONDIENTE.</w:t>
      </w:r>
    </w:p>
    <w:p w:rsidR="001F1CD6" w:rsidRPr="00E46884" w:rsidRDefault="001F1CD6" w:rsidP="001F1CD6">
      <w:pPr>
        <w:jc w:val="both"/>
        <w:rPr>
          <w:rFonts w:ascii="Arial" w:hAnsi="Arial" w:cs="Arial"/>
          <w:snapToGrid w:val="0"/>
          <w:color w:val="000000" w:themeColor="text1"/>
          <w:sz w:val="18"/>
          <w:szCs w:val="18"/>
        </w:rPr>
      </w:pPr>
    </w:p>
    <w:p w:rsidR="001F1CD6" w:rsidRPr="00E46884" w:rsidRDefault="001F1CD6" w:rsidP="001F1CD6">
      <w:pPr>
        <w:jc w:val="both"/>
        <w:rPr>
          <w:rFonts w:ascii="Arial" w:hAnsi="Arial" w:cs="Arial"/>
          <w:snapToGrid w:val="0"/>
          <w:color w:val="000000" w:themeColor="text1"/>
          <w:sz w:val="18"/>
          <w:szCs w:val="18"/>
        </w:rPr>
      </w:pPr>
      <w:r w:rsidRPr="00E46884">
        <w:rPr>
          <w:rFonts w:ascii="Arial" w:eastAsia="Calibri" w:hAnsi="Arial" w:cs="Arial"/>
          <w:color w:val="000000" w:themeColor="text1"/>
          <w:sz w:val="18"/>
          <w:szCs w:val="18"/>
          <w:lang w:eastAsia="en-US"/>
        </w:rPr>
        <w:t>EL CONCURSANTE BAJO SU MÁS ESTRICTA RESPONSABILIDAD, DEBERÁ PROPORCIONAR UNA DIRECCIÓN DE CORREO ELECTRÓNICO PARA NOTIFICACIONES PERSONALES.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b/>
          <w:bCs/>
          <w:color w:val="000000" w:themeColor="text1"/>
          <w:sz w:val="18"/>
          <w:szCs w:val="18"/>
        </w:rPr>
        <w:t>NOTA:</w:t>
      </w:r>
      <w:r w:rsidRPr="00E46884">
        <w:rPr>
          <w:rFonts w:ascii="Arial" w:hAnsi="Arial" w:cs="Arial"/>
          <w:color w:val="000000" w:themeColor="text1"/>
          <w:sz w:val="18"/>
          <w:szCs w:val="18"/>
        </w:rPr>
        <w:t xml:space="preserve"> NO SERÁ MOTIVO DE DESCALIFICACIÓN LA FALTA DE ACREDITAMIENTO DE LA PERSONALIDAD DE QUIEN ENTREGUE LAS PROPOSICIONES TÉCNICAS Y ECONÓMICAS, EL CUAL SOLAMENTE PODRÁ PARTICIPAR DURANTE EL DESARROLLO DEL ACTO CON EL </w:t>
      </w:r>
      <w:r w:rsidRPr="00E46884">
        <w:rPr>
          <w:rFonts w:ascii="Arial" w:hAnsi="Arial" w:cs="Arial"/>
          <w:b/>
          <w:color w:val="000000" w:themeColor="text1"/>
          <w:sz w:val="18"/>
          <w:szCs w:val="18"/>
        </w:rPr>
        <w:t>CARÁCTER DE OBSERVADOR.</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DOCUMENTO III.</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ESCRITO BAJO PROTESTA DE DECIR VERDAD DE NO ENCONTRARSE EN LOS SUPUESTOS DEL ARTÍCULO 77 DE LA LEY DE ADQUISICIONES, ARRENDAMIENTOS Y SERVICIOS DEL SECTOR PÚBLICO DEL ESTADO DE HIDALGO, APLICADO DE MANERA SUPLETORIA Y COPIA SIMPLE DEL ACTA CONSTITUTIVA.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DECLARACIÓN ESCRITA DEL CONCURSANTE (PERSONA FÍSICA O MORAL) DONDE INDIQUE BAJO PROTESTA DE DECIR VERDAD QUE NO SE ENCUENTRA EN ALGUNO DE LOS SUPUESTOS DEL ARTÍCULO 77 DE LA LEY EN LA MATERIA, ASÍ COMO COPIA SIMPLE DE LAS ACTAS CONSTITUTIVAS, ESTATUTOS, REFORMAS O MODIFICACIONES.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DOCUMENTO IV.</w:t>
      </w: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PRESENTACIÓN DE LA PROPOSICIÓN TÉCNICA. (ANEXO No. 1 “A”)</w:t>
      </w:r>
    </w:p>
    <w:p w:rsidR="00231709"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DESCRIPCIÓN TÉCNICA DEBERÁ PRESENTARSE APEGADA A LAS ESPECIFICACIONES DEL SERVICIO QUE SE SEÑALA EN EL ANEXO Nº 1 “A”, CONSIDERÁNDOSE LAS MODIFICACIONES Y/O CORRECCIONES </w:t>
      </w:r>
    </w:p>
    <w:p w:rsidR="00231709" w:rsidRDefault="00231709" w:rsidP="001F1CD6">
      <w:pPr>
        <w:jc w:val="both"/>
        <w:rPr>
          <w:rFonts w:ascii="Arial" w:hAnsi="Arial" w:cs="Arial"/>
          <w:color w:val="000000" w:themeColor="text1"/>
          <w:sz w:val="18"/>
          <w:szCs w:val="18"/>
        </w:rPr>
      </w:pPr>
    </w:p>
    <w:p w:rsidR="00231709" w:rsidRDefault="00231709"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QUE SE HUBIEREN ACORDADO, EN LA JUNTA DE ACLARACIONES Q</w:t>
      </w:r>
      <w:r w:rsidR="00EA75F8">
        <w:rPr>
          <w:rFonts w:ascii="Arial" w:hAnsi="Arial" w:cs="Arial"/>
          <w:color w:val="000000" w:themeColor="text1"/>
          <w:sz w:val="18"/>
          <w:szCs w:val="18"/>
        </w:rPr>
        <w:t>UE FORMA PARTE INTEGRANTE DE LA</w:t>
      </w:r>
      <w:r w:rsidRPr="00E46884">
        <w:rPr>
          <w:rFonts w:ascii="Arial" w:hAnsi="Arial" w:cs="Arial"/>
          <w:color w:val="000000" w:themeColor="text1"/>
          <w:sz w:val="18"/>
          <w:szCs w:val="18"/>
        </w:rPr>
        <w:t xml:space="preserve"> CONVOCATORIA AL CONCURSO PÚBLICO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DEBERÁ PRESENTAR SOLÓ UNA OPCIÓN TÉCNICA.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PRESENTACIÓN DE LA PROPOSICIÓN TÉCNICA. (ANEXO No. 1 “B”)</w:t>
      </w: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 DESCRIPCIÓN ECONÓMICA DEBERÁ PRESENTARSE APEGADA A LAS ESPECIFICACIONES DEL SERVICIO QUE SE SEÑALA EN EL ANEXO Nº 1 “B”, CONSIDERÁNDOSE LAS MODIFICACIONES Y/O CORRECCIONES QUE SE HUBIEREN ACORDADO, EN LA JUNTA DE ACLARACIONES QUE FORMA PARTE INTEGRANTE DE LA CONVOCATORIA AL CONCURSO PÚBLICO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EL CONCURSANTE DEBERÁ MANIFESTAR POR ESCRITO EL TIEMPO QUE  GARANTIZA LA PRESTACIÓN DEL SERVICIO, ASÍ COMO SI CONSIDERA ALGUNA CONTRAPRESTACIÓN A FAVOR DEL MUNICIPIO.</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Textoindependiente"/>
        <w:rPr>
          <w:rFonts w:cs="Arial"/>
          <w:color w:val="000000" w:themeColor="text1"/>
          <w:sz w:val="18"/>
          <w:szCs w:val="18"/>
        </w:rPr>
      </w:pPr>
      <w:r w:rsidRPr="00E46884">
        <w:rPr>
          <w:rFonts w:cs="Arial"/>
          <w:color w:val="000000" w:themeColor="text1"/>
          <w:sz w:val="18"/>
          <w:szCs w:val="18"/>
        </w:rPr>
        <w:t>EN CASO DE PRESENTAR DESCRIPCIÓN INCOMPLETA DEL SERVICIO</w:t>
      </w:r>
      <w:r w:rsidRPr="00E46884">
        <w:rPr>
          <w:rFonts w:cs="Arial"/>
          <w:b/>
          <w:color w:val="000000" w:themeColor="text1"/>
          <w:sz w:val="18"/>
          <w:szCs w:val="18"/>
        </w:rPr>
        <w:t>,</w:t>
      </w:r>
      <w:r w:rsidRPr="00E46884">
        <w:rPr>
          <w:rFonts w:cs="Arial"/>
          <w:color w:val="000000" w:themeColor="text1"/>
          <w:sz w:val="18"/>
          <w:szCs w:val="18"/>
        </w:rPr>
        <w:t xml:space="preserve"> OMISIÓN DE MARCA PROPUESTA O MODELO, CANTIDADES DIFERENTES A LAS SOLICITADAS Y EN GENERAL LA FALTA DE ALGÚN REQUISITO INCLUIDO EN ESTE DOCUMENTO O DE INFORMACIÓN CONTENIDA EN LOS ANEXOS Nos. 1 “A” Y 1 “B” DE LA PRESENTE CONVOCATORIA CONCURSO PÚBLICO NACIONAL, SE DESECHARÁ </w:t>
      </w:r>
      <w:r w:rsidR="0036171A">
        <w:rPr>
          <w:rFonts w:cs="Arial"/>
          <w:color w:val="000000" w:themeColor="text1"/>
          <w:sz w:val="18"/>
          <w:szCs w:val="18"/>
        </w:rPr>
        <w:t>DE PLANO LA PROPUESTA.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DEBERÁN OBTENER LA SUMA TOTAL DE SU OFERTA, DESGLOSANDO EL 16% DE I.V.A. E INDICANDO EL IMPORTE TOTAL CON NÚMERO Y LETRA.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EN CASO DE EXISTIR DIFERENCIA EN EL IMPORTE TOTAL ASENTADO CON NÚMERO Y EL CONSIGNADO CON LETRA, SE TOMARÁ COMO CORRECTO EL SEÑALADO CON LETRA.</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LAS CONDICIONES DE PAGO, PLAZO Y CONDICIONES DE LA PRESTACIÓN DEL SERVICIO, GARANTÍAS Y VIGENCIA DE LA PROPOSICIÓN DEBERÁN INCLUIRSE, APEGÁNDOSE ESTRICTAMENTE A LAS SEÑALADAS EN ESTA CONVOCATORIA AL CONCURSO PÚBLICO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eastAsia="Calibri" w:hAnsi="Arial" w:cs="Arial"/>
          <w:b/>
          <w:color w:val="000000" w:themeColor="text1"/>
          <w:sz w:val="18"/>
          <w:szCs w:val="18"/>
          <w:lang w:eastAsia="en-US"/>
        </w:rPr>
      </w:pPr>
      <w:r w:rsidRPr="00E46884">
        <w:rPr>
          <w:rFonts w:ascii="Arial" w:hAnsi="Arial" w:cs="Arial"/>
          <w:b/>
          <w:color w:val="000000" w:themeColor="text1"/>
          <w:sz w:val="18"/>
          <w:szCs w:val="18"/>
        </w:rPr>
        <w:t xml:space="preserve">DOCUMENTO V. </w:t>
      </w:r>
      <w:r w:rsidRPr="00E46884">
        <w:rPr>
          <w:rFonts w:ascii="Arial" w:eastAsia="Calibri" w:hAnsi="Arial" w:cs="Arial"/>
          <w:b/>
          <w:color w:val="000000" w:themeColor="text1"/>
          <w:sz w:val="18"/>
          <w:szCs w:val="18"/>
          <w:lang w:eastAsia="en-US"/>
        </w:rPr>
        <w:t xml:space="preserve">DECLARACIÓN DE INTEGRIDAD </w:t>
      </w:r>
      <w:r w:rsidRPr="00E46884">
        <w:rPr>
          <w:rFonts w:ascii="Arial" w:hAnsi="Arial" w:cs="Arial"/>
          <w:b/>
          <w:color w:val="000000" w:themeColor="text1"/>
          <w:sz w:val="18"/>
          <w:szCs w:val="18"/>
        </w:rPr>
        <w:t>(ANEXO Nº 3)</w:t>
      </w:r>
    </w:p>
    <w:p w:rsidR="001F1CD6" w:rsidRPr="00E46884" w:rsidRDefault="001F1CD6" w:rsidP="001F1CD6">
      <w:pPr>
        <w:pStyle w:val="Ttulo5"/>
        <w:rPr>
          <w:rFonts w:cs="Arial"/>
          <w:b w:val="0"/>
          <w:bCs/>
          <w:color w:val="000000" w:themeColor="text1"/>
          <w:sz w:val="18"/>
          <w:szCs w:val="18"/>
          <w:lang w:val="es-ES"/>
        </w:rPr>
      </w:pPr>
      <w:r w:rsidRPr="00E46884">
        <w:rPr>
          <w:rFonts w:eastAsia="Calibri" w:cs="Arial"/>
          <w:b w:val="0"/>
          <w:color w:val="000000" w:themeColor="text1"/>
          <w:sz w:val="18"/>
          <w:szCs w:val="18"/>
          <w:lang w:eastAsia="en-US"/>
        </w:rPr>
        <w:t xml:space="preserve">DECLARACIÓN DE INTEGRIDAD EN LA QUE </w:t>
      </w:r>
      <w:r w:rsidRPr="00E46884">
        <w:rPr>
          <w:rFonts w:cs="Arial"/>
          <w:b w:val="0"/>
          <w:color w:val="000000" w:themeColor="text1"/>
          <w:sz w:val="18"/>
          <w:szCs w:val="18"/>
        </w:rPr>
        <w:t>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eastAsia="Calibri" w:hAnsi="Arial" w:cs="Arial"/>
          <w:b/>
          <w:color w:val="000000" w:themeColor="text1"/>
          <w:sz w:val="18"/>
          <w:szCs w:val="18"/>
          <w:lang w:eastAsia="en-US"/>
        </w:rPr>
      </w:pPr>
      <w:r w:rsidRPr="00E46884">
        <w:rPr>
          <w:rFonts w:ascii="Arial" w:hAnsi="Arial" w:cs="Arial"/>
          <w:b/>
          <w:color w:val="000000" w:themeColor="text1"/>
          <w:sz w:val="18"/>
          <w:szCs w:val="18"/>
        </w:rPr>
        <w:t xml:space="preserve">DOCUMENTO VI. </w:t>
      </w:r>
      <w:r w:rsidRPr="00E46884">
        <w:rPr>
          <w:rFonts w:ascii="Arial" w:eastAsia="Calibri" w:hAnsi="Arial" w:cs="Arial"/>
          <w:b/>
          <w:color w:val="000000" w:themeColor="text1"/>
          <w:sz w:val="18"/>
          <w:szCs w:val="18"/>
          <w:lang w:eastAsia="en-US"/>
        </w:rPr>
        <w:t>GARANTÍA DE SERIEDAD</w:t>
      </w: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SERIEDAD DE LA FORMALIZACIÓN DE LA PROPUESTA. EL PORCENTAJE DE ESTA GARANTÍA SERÁ DEL CINCO POR CIENTO  INCLUYENDO EL IMPUESTO AL VALOR AGREGADO (I.V.A.) DE LA PROPUESTA ECONÓMICA, TOMANDO COMO </w:t>
      </w:r>
      <w:r w:rsidR="005A4AED">
        <w:rPr>
          <w:rFonts w:ascii="Arial" w:hAnsi="Arial" w:cs="Arial"/>
          <w:color w:val="000000" w:themeColor="text1"/>
          <w:sz w:val="18"/>
          <w:szCs w:val="18"/>
        </w:rPr>
        <w:t>BASE LA RECOLECCIÓN MENSUAL DE 8</w:t>
      </w:r>
      <w:r w:rsidRPr="00E46884">
        <w:rPr>
          <w:rFonts w:ascii="Arial" w:hAnsi="Arial" w:cs="Arial"/>
          <w:color w:val="000000" w:themeColor="text1"/>
          <w:sz w:val="18"/>
          <w:szCs w:val="18"/>
        </w:rPr>
        <w:t xml:space="preserve">,000 TONELADAS LA CUAL SE MULTIPLICARÁ POR 12 MESES DEL AÑO Y SE GARANTIZARÁ MEDIANTE: CHEQUE CERTIFICADO </w:t>
      </w:r>
      <w:proofErr w:type="spellStart"/>
      <w:r w:rsidRPr="00E46884">
        <w:rPr>
          <w:rFonts w:ascii="Arial" w:hAnsi="Arial" w:cs="Arial"/>
          <w:color w:val="000000" w:themeColor="text1"/>
          <w:sz w:val="18"/>
          <w:szCs w:val="18"/>
        </w:rPr>
        <w:t>Ó</w:t>
      </w:r>
      <w:proofErr w:type="spellEnd"/>
      <w:r w:rsidRPr="00E46884">
        <w:rPr>
          <w:rFonts w:ascii="Arial" w:hAnsi="Arial" w:cs="Arial"/>
          <w:color w:val="000000" w:themeColor="text1"/>
          <w:sz w:val="18"/>
          <w:szCs w:val="18"/>
        </w:rPr>
        <w:t xml:space="preserve"> DE CAJA A FAVOR DEL MUNICIPIO DE PACHUCA DE SOTO.</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Cs/>
          <w:color w:val="000000" w:themeColor="text1"/>
          <w:sz w:val="18"/>
          <w:szCs w:val="18"/>
        </w:rPr>
      </w:pPr>
      <w:r w:rsidRPr="00E46884">
        <w:rPr>
          <w:rFonts w:ascii="Arial" w:hAnsi="Arial" w:cs="Arial"/>
          <w:color w:val="000000" w:themeColor="text1"/>
          <w:sz w:val="18"/>
          <w:szCs w:val="18"/>
        </w:rPr>
        <w:t xml:space="preserve">DICHA GARANTÍA DEBERÁ SER DEVUELTA AL SEXTO DÍA POSTERIOR AL FALLO EN EL SUPUESTO DE NO HABER INCONFORMIDAD PRESENTADA </w:t>
      </w:r>
      <w:r w:rsidRPr="00E46884">
        <w:rPr>
          <w:rFonts w:ascii="Arial" w:hAnsi="Arial" w:cs="Arial"/>
          <w:bCs/>
          <w:color w:val="000000" w:themeColor="text1"/>
          <w:sz w:val="18"/>
          <w:szCs w:val="18"/>
        </w:rPr>
        <w:t>POR ALGÚN CONCURSANTE.</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eastAsia="Calibri" w:hAnsi="Arial" w:cs="Arial"/>
          <w:b/>
          <w:color w:val="000000" w:themeColor="text1"/>
          <w:sz w:val="18"/>
          <w:szCs w:val="18"/>
          <w:lang w:eastAsia="en-US"/>
        </w:rPr>
      </w:pPr>
      <w:r w:rsidRPr="00E46884">
        <w:rPr>
          <w:rFonts w:ascii="Arial" w:hAnsi="Arial" w:cs="Arial"/>
          <w:b/>
          <w:bCs/>
          <w:color w:val="000000" w:themeColor="text1"/>
          <w:sz w:val="18"/>
          <w:szCs w:val="18"/>
        </w:rPr>
        <w:t xml:space="preserve">DOCUMENTO VII. FORMATO QUE DEBERÁN PRESENTAR LOS CONCURSANTES QUE PARTICIPEN EN EL PROCEDIMIENTO DE CONTRATACIÓN, </w:t>
      </w:r>
      <w:r w:rsidRPr="00E46884">
        <w:rPr>
          <w:rFonts w:ascii="Arial" w:eastAsia="Calibri" w:hAnsi="Arial" w:cs="Arial"/>
          <w:b/>
          <w:color w:val="000000" w:themeColor="text1"/>
          <w:sz w:val="18"/>
          <w:szCs w:val="18"/>
          <w:lang w:eastAsia="en-US"/>
        </w:rPr>
        <w:t>EN CASO DE EXISTIR IGUALDAD DE CONDICIONES, SE DARÁ PREFERENCIA A LAS PERSONAS QUE INTEGREN EL SECTOR DE MICRO, PEQUEÑAS Y MEDIANAS EMPRESAS EN EL ESTADO.</w:t>
      </w:r>
      <w:r w:rsidRPr="00E46884">
        <w:rPr>
          <w:rFonts w:ascii="Arial" w:hAnsi="Arial" w:cs="Arial"/>
          <w:b/>
          <w:bCs/>
          <w:color w:val="000000" w:themeColor="text1"/>
          <w:sz w:val="18"/>
          <w:szCs w:val="18"/>
        </w:rPr>
        <w:t xml:space="preserve"> (ANEXO 4)</w:t>
      </w:r>
      <w:r w:rsidRPr="00E46884">
        <w:rPr>
          <w:rFonts w:ascii="Arial" w:eastAsia="Calibri" w:hAnsi="Arial" w:cs="Arial"/>
          <w:b/>
          <w:color w:val="000000" w:themeColor="text1"/>
          <w:sz w:val="18"/>
          <w:szCs w:val="18"/>
          <w:lang w:eastAsia="en-US"/>
        </w:rPr>
        <w:t xml:space="preserve"> </w:t>
      </w:r>
    </w:p>
    <w:p w:rsidR="001F1CD6" w:rsidRPr="00E46884" w:rsidRDefault="001F1CD6" w:rsidP="001F1CD6">
      <w:pPr>
        <w:tabs>
          <w:tab w:val="left" w:pos="-120"/>
        </w:tabs>
        <w:jc w:val="both"/>
        <w:rPr>
          <w:rFonts w:ascii="Arial" w:eastAsia="Calibri" w:hAnsi="Arial" w:cs="Arial"/>
          <w:b/>
          <w:color w:val="000000" w:themeColor="text1"/>
          <w:sz w:val="18"/>
          <w:szCs w:val="18"/>
          <w:lang w:eastAsia="en-US"/>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DOCUMENTO VIII. FORMATO EN EL QUE SEÑALEN LOS DOCUMENTOS  REQUERIDOS PARA PARTICIPAR</w:t>
      </w:r>
    </w:p>
    <w:p w:rsidR="001F1CD6" w:rsidRPr="00E46884" w:rsidRDefault="001F1CD6" w:rsidP="001F1CD6">
      <w:pPr>
        <w:jc w:val="both"/>
        <w:rPr>
          <w:rFonts w:ascii="Arial" w:hAnsi="Arial" w:cs="Arial"/>
          <w:b/>
          <w:color w:val="000000" w:themeColor="text1"/>
        </w:rPr>
      </w:pPr>
      <w:r w:rsidRPr="00E46884">
        <w:rPr>
          <w:rFonts w:ascii="Arial" w:hAnsi="Arial" w:cs="Arial"/>
          <w:color w:val="000000" w:themeColor="text1"/>
          <w:sz w:val="18"/>
          <w:szCs w:val="18"/>
        </w:rPr>
        <w:t xml:space="preserve">PRESENTAR FORMATO EN EL QUE SEÑALEN LOS DOCUMENTOS REQUERIDOS PARA PARTICIPAR, RELACIONÁNDOLO CON LOS PUNTOS ESPECÍFICOS DE LA CONVOCATORIA AL CONCURSO PÚBLICO NACIONAL EN LOS QUE SE SOLICITAN. EL FORMATO SERVIRÁ A CADA PARTICIPANTE COMO CONSTANCIA DE RECEPCIÓN DE LA DOCUMENTACIÓN QUE ENTREGUEN EN ESTE ACTO, ASENTÁNDOSE </w:t>
      </w:r>
      <w:r w:rsidRPr="00E46884">
        <w:rPr>
          <w:rFonts w:ascii="Arial" w:hAnsi="Arial" w:cs="Arial"/>
          <w:color w:val="000000" w:themeColor="text1"/>
          <w:sz w:val="18"/>
          <w:szCs w:val="18"/>
        </w:rPr>
        <w:lastRenderedPageBreak/>
        <w:t>DICHA RECEPCIÓN EN EL ACTA RESPECTIVA O ANEXÁNDOSE COPIA DE LA CONSTANCIA ENTREGADA A CADA CONCURSANTE. LA FALTA DE PRESENTACIÓN DEL FORMATO NO SERÁ MOTIVO DE DESECHAMIENTO Y SE EXTENDERÁ UN ACUSE DE RECIBO DE LA DOCUMENTACIÓN QUE ENTREGUE EL CONCURSANTE EN DICHO ACTO</w:t>
      </w:r>
    </w:p>
    <w:p w:rsidR="001F1CD6" w:rsidRPr="00E46884" w:rsidRDefault="001F1CD6" w:rsidP="001F1CD6">
      <w:pPr>
        <w:jc w:val="both"/>
        <w:rPr>
          <w:rFonts w:ascii="Arial" w:hAnsi="Arial" w:cs="Arial"/>
          <w:color w:val="000000" w:themeColor="text1"/>
          <w:sz w:val="18"/>
          <w:szCs w:val="18"/>
        </w:rPr>
      </w:pPr>
    </w:p>
    <w:p w:rsidR="001F1CD6" w:rsidRPr="00E46884" w:rsidRDefault="00231709" w:rsidP="001F1CD6">
      <w:pPr>
        <w:pStyle w:val="Prrafodelista"/>
        <w:numPr>
          <w:ilvl w:val="1"/>
          <w:numId w:val="8"/>
        </w:numPr>
        <w:jc w:val="both"/>
        <w:rPr>
          <w:rFonts w:ascii="Arial" w:hAnsi="Arial" w:cs="Arial"/>
          <w:b/>
          <w:color w:val="000000" w:themeColor="text1"/>
          <w:sz w:val="18"/>
          <w:szCs w:val="18"/>
        </w:rPr>
      </w:pPr>
      <w:r w:rsidRPr="00E46884">
        <w:rPr>
          <w:rFonts w:ascii="Arial" w:hAnsi="Arial" w:cs="Arial"/>
          <w:b/>
          <w:color w:val="000000" w:themeColor="text1"/>
          <w:sz w:val="18"/>
          <w:szCs w:val="18"/>
        </w:rPr>
        <w:t>EXPLICACIÓN</w:t>
      </w:r>
      <w:r w:rsidR="001F1CD6" w:rsidRPr="00E46884">
        <w:rPr>
          <w:rFonts w:ascii="Arial" w:hAnsi="Arial" w:cs="Arial"/>
          <w:b/>
          <w:color w:val="000000" w:themeColor="text1"/>
          <w:sz w:val="18"/>
          <w:szCs w:val="18"/>
        </w:rPr>
        <w:t xml:space="preserve"> TÉCNICA DEL PROYECTO</w:t>
      </w:r>
    </w:p>
    <w:p w:rsidR="001F1CD6" w:rsidRPr="00E46884" w:rsidRDefault="001F1CD6" w:rsidP="001F1CD6">
      <w:pPr>
        <w:ind w:left="1070"/>
        <w:jc w:val="both"/>
        <w:rPr>
          <w:rFonts w:ascii="Arial" w:hAnsi="Arial" w:cs="Arial"/>
          <w:color w:val="000000" w:themeColor="text1"/>
          <w:sz w:val="18"/>
          <w:szCs w:val="18"/>
        </w:rPr>
      </w:pPr>
    </w:p>
    <w:p w:rsidR="001F1CD6" w:rsidRPr="00E46884" w:rsidRDefault="001F1CD6" w:rsidP="001F1CD6">
      <w:pPr>
        <w:ind w:left="1070"/>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EXPLICACIÓN TÉCNICA DEL PROYECTO SE LLEVARÁ A CABO EL DÍA </w:t>
      </w:r>
      <w:r w:rsidR="00231709">
        <w:rPr>
          <w:rFonts w:ascii="Arial" w:hAnsi="Arial" w:cs="Arial"/>
          <w:color w:val="000000" w:themeColor="text1"/>
          <w:sz w:val="18"/>
          <w:szCs w:val="18"/>
        </w:rPr>
        <w:t>24</w:t>
      </w:r>
      <w:r w:rsidRPr="00E46884">
        <w:rPr>
          <w:rFonts w:ascii="Arial" w:hAnsi="Arial" w:cs="Arial"/>
          <w:color w:val="000000" w:themeColor="text1"/>
          <w:sz w:val="18"/>
          <w:szCs w:val="18"/>
        </w:rPr>
        <w:t xml:space="preserve"> DE </w:t>
      </w:r>
      <w:r w:rsidR="00231709">
        <w:rPr>
          <w:rFonts w:ascii="Arial" w:hAnsi="Arial" w:cs="Arial"/>
          <w:color w:val="000000" w:themeColor="text1"/>
          <w:sz w:val="18"/>
          <w:szCs w:val="18"/>
        </w:rPr>
        <w:t>ENERO</w:t>
      </w:r>
      <w:r w:rsidRPr="00E46884">
        <w:rPr>
          <w:rFonts w:ascii="Arial" w:hAnsi="Arial" w:cs="Arial"/>
          <w:color w:val="000000" w:themeColor="text1"/>
          <w:sz w:val="18"/>
          <w:szCs w:val="18"/>
        </w:rPr>
        <w:t xml:space="preserve"> DE </w:t>
      </w:r>
      <w:r w:rsidR="00231709">
        <w:rPr>
          <w:rFonts w:ascii="Arial" w:hAnsi="Arial" w:cs="Arial"/>
          <w:color w:val="000000" w:themeColor="text1"/>
          <w:sz w:val="18"/>
          <w:szCs w:val="18"/>
        </w:rPr>
        <w:t>2022</w:t>
      </w:r>
      <w:r w:rsidRPr="00E46884">
        <w:rPr>
          <w:rFonts w:ascii="Arial" w:hAnsi="Arial" w:cs="Arial"/>
          <w:color w:val="000000" w:themeColor="text1"/>
          <w:sz w:val="18"/>
          <w:szCs w:val="18"/>
        </w:rPr>
        <w:t xml:space="preserve"> A LAS 12:00 HORAS EN EL LUGAR DESCRITO EN EL NUMERAL 2.2. DE LAS PRESENTES BASES, CONSIDERANDO EL NÚMERO DE PARTICIPANTES PARA EL PRESENTE CONCURSO, SE OTORGARÁ HASTA 30 MINUTOS PARA LA EXPLICACIÓN DEL PROYECTO, PUDIENDO HACER USO DE DIAPOSITIVAS, VÍDEOS, DIAGRAMAS Y TODO AQUEL MATERIAL QUE FACILITE UNA MEJOR COMPRENSIÓN DEL PROYECTO CORRESPONDIENTE, EL CUAL DEBERÁ SER CONGRUENTE CON LA INFORMACIÓN QUE CONTENGA EL SOBRE ÚNICO DE LA PROPUESTA TÉCNICA, EL INCUMPLIMIENTO A ÉSTE REQUISITO SERÁ CAUSAL DE DESCALIFICACIÓN. </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2.5  PROPOSICIONES CONJUNTAS</w:t>
      </w:r>
    </w:p>
    <w:p w:rsidR="001F1CD6" w:rsidRPr="00E46884" w:rsidRDefault="001F1CD6" w:rsidP="001F1CD6">
      <w:pPr>
        <w:jc w:val="both"/>
        <w:rPr>
          <w:rFonts w:ascii="Arial" w:eastAsia="Calibri" w:hAnsi="Arial" w:cs="Arial"/>
          <w:color w:val="000000" w:themeColor="text1"/>
          <w:sz w:val="18"/>
          <w:szCs w:val="18"/>
          <w:lang w:eastAsia="en-U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 SE DEBERÁ PRESENTAR </w:t>
      </w:r>
      <w:r w:rsidRPr="00E46884">
        <w:rPr>
          <w:color w:val="000000" w:themeColor="text1"/>
          <w:sz w:val="18"/>
          <w:szCs w:val="18"/>
          <w:lang w:val="es-ES"/>
        </w:rPr>
        <w:t>EL CONVENIO FIRMADO POR CADA UNA DE LAS PERSONAS QUE INTEGREN UNA PROPOSICIÓN CONJUNTA, INDICANDO EN EL MISMO LAS OBLIGACIONES ESPECÍFICAS DEL CONTRATO QUE CORRESPONDERÁ A CADA UNA DE ELLAS.</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F1CD6" w:rsidRPr="00E46884" w:rsidRDefault="001F1CD6" w:rsidP="001F1CD6">
      <w:pPr>
        <w:pStyle w:val="Default"/>
        <w:jc w:val="both"/>
        <w:rPr>
          <w:color w:val="000000" w:themeColor="text1"/>
          <w:sz w:val="18"/>
          <w:szCs w:val="18"/>
        </w:rPr>
      </w:pPr>
    </w:p>
    <w:p w:rsidR="001F1CD6" w:rsidRPr="00E46884" w:rsidRDefault="001F1CD6" w:rsidP="001F1CD6">
      <w:pPr>
        <w:tabs>
          <w:tab w:val="left" w:pos="-120"/>
        </w:tabs>
        <w:jc w:val="both"/>
        <w:rPr>
          <w:rFonts w:ascii="Arial" w:hAnsi="Arial" w:cs="Arial"/>
          <w:color w:val="000000" w:themeColor="text1"/>
          <w:sz w:val="18"/>
          <w:szCs w:val="18"/>
        </w:rPr>
      </w:pPr>
      <w:r w:rsidRPr="00E46884">
        <w:rPr>
          <w:rFonts w:ascii="Arial" w:hAnsi="Arial" w:cs="Arial"/>
          <w:color w:val="000000" w:themeColor="text1"/>
          <w:sz w:val="18"/>
          <w:szCs w:val="18"/>
        </w:rPr>
        <w:t>LOS ACTOS, CONTRATOS, CONVENIOS O COMBINACIONES QUE LLEVEN A CABO LOS CONCURSANTES EN CUALQUIER ETAPA DEL PROCEDIMIENTO DEL CONCURSO DEBERÁN APEGARSE A LO DISPUESTO POR LA LEY FEDERAL DE COMPETENCIA ECONÓMICA EN MATERIA DE PRÁCTICAS MONOPÓLICAS Y CONCENTRACIONES. CUALQUIER CONCURSANTE PODRÁ HACER DEL CONOCIMIENTO DE LA COMISIÓN FEDERAL DE COMPETENCIA, HECHOS MATERIA DE LA CITADA LEY, PARA QUE RESUELVA LO CONDUCENTE.</w:t>
      </w:r>
    </w:p>
    <w:p w:rsidR="001F1CD6" w:rsidRPr="00E46884" w:rsidRDefault="001F1CD6" w:rsidP="001F1CD6">
      <w:pPr>
        <w:tabs>
          <w:tab w:val="left" w:pos="-120"/>
        </w:tabs>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LOS INTERESADOS PODRÁN AGRUPARSE PARA PRESENTAR UNA PROPOSICIÓN, CUMPLIENDO LOS SIGUIENTES ASPECTOS:</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 CUALQUIERA DE LOS INTEGRANTES DE LA AGRUPACIÓN, PODRÁ PRESENTAR EL ESCRITO MEDIANTE EL CUAL MANIFIESTE SU INTERÉS EN PARTICIPAR EN LA JUNTA DE ACLARACIONES Y EN EL PROCEDIMIENTO DE CONTRATACIÓN;</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II. LAS PERSONAS QUE INTEGRAN LA AGRUPACIÓN DEBERÁN CELEBRAR EN LOS TÉRMINOS DE LA LEGISLACIÓN APLICABLE EL CONVENIO DE PROPOSICIÓN CONJUNTA, EN EL QUE SE ESTABLECERÁN CON PRECISIÓN LOS ASPECTOS SIGUIENTES:</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numPr>
          <w:ilvl w:val="0"/>
          <w:numId w:val="13"/>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1F1CD6" w:rsidRPr="00E46884" w:rsidRDefault="001F1CD6" w:rsidP="001F1CD6">
      <w:pPr>
        <w:numPr>
          <w:ilvl w:val="0"/>
          <w:numId w:val="13"/>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NOMBRE Y DOMICILIO DE LOS REPRESENTANTES DE CADA UNA DE LAS PERSONAS AGRUPADAS, SEÑALANDO, EN SU CASO, LOS DATOS DE LAS ESCRITURAS PÚBLICAS CON LAS QUE ACREDITEN LAS FACULTADES DE REPRESENTACIÓN;</w:t>
      </w:r>
    </w:p>
    <w:p w:rsidR="001F1CD6" w:rsidRPr="00E46884" w:rsidRDefault="001F1CD6" w:rsidP="001F1CD6">
      <w:pPr>
        <w:numPr>
          <w:ilvl w:val="0"/>
          <w:numId w:val="13"/>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DESIGNACIÓN DE UN REPRESENTANTE COMÚN, OTORGÁNDOLE PODER AMPLIO Y SUFICIENTE, PARA ATENDER TODO LO RELACIONADO CON LA PROPOSICIÓN Y CON EL PROCEDIMIENTO DE CONCURSO PÚBLICO NACIONAL;</w:t>
      </w:r>
    </w:p>
    <w:p w:rsidR="001F1CD6" w:rsidRPr="00E46884" w:rsidRDefault="001F1CD6" w:rsidP="001F1CD6">
      <w:pPr>
        <w:numPr>
          <w:ilvl w:val="0"/>
          <w:numId w:val="13"/>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lastRenderedPageBreak/>
        <w:t>DESCRIPCIÓN DE LAS PARTES OBJETO DEL CONTRATO QUE CORRESPONDERÁ CUMPLIR A CADA PERSONA INTEGRANTE, ASÍ COMO LA MANERA EN QUE SE EXIGIRÁ EL CUMPLIMIENTO DE LAS OBLIGACIONES; Y</w:t>
      </w:r>
    </w:p>
    <w:p w:rsidR="001F1CD6" w:rsidRPr="00E46884" w:rsidRDefault="001F1CD6" w:rsidP="001F1CD6">
      <w:pPr>
        <w:numPr>
          <w:ilvl w:val="0"/>
          <w:numId w:val="13"/>
        </w:num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CONCURSANTES QUE LA HUBIEREN PRESENTADO SE LES ADJUDIQUE EL CONTRATO, DICHO CONVENIO, FORMARÁ PARTE INTEGRANTE DEL MISMO COMO UNO DE SUS ANEXOS; Y EN EL SUPUESTO DE QUE SE ADJUDIQUE EL CONTRATO A LOS CONCURSANTES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F1CD6" w:rsidRPr="00E46884" w:rsidRDefault="001F1CD6" w:rsidP="001F1CD6">
      <w:pPr>
        <w:autoSpaceDE w:val="0"/>
        <w:autoSpaceDN w:val="0"/>
        <w:adjustRightInd w:val="0"/>
        <w:ind w:right="34"/>
        <w:jc w:val="both"/>
        <w:rPr>
          <w:rFonts w:ascii="Arial" w:hAnsi="Arial" w:cs="Arial"/>
          <w:color w:val="000000" w:themeColor="text1"/>
        </w:rPr>
      </w:pPr>
      <w:r w:rsidRPr="00E46884">
        <w:rPr>
          <w:rFonts w:ascii="Arial" w:hAnsi="Arial" w:cs="Arial"/>
          <w:color w:val="000000" w:themeColor="text1"/>
        </w:rPr>
        <w:t xml:space="preserve"> </w:t>
      </w: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2.6</w:t>
      </w:r>
      <w:r w:rsidRPr="00E46884">
        <w:rPr>
          <w:rFonts w:ascii="Arial" w:hAnsi="Arial" w:cs="Arial"/>
          <w:b/>
          <w:color w:val="000000" w:themeColor="text1"/>
          <w:sz w:val="18"/>
          <w:szCs w:val="18"/>
        </w:rPr>
        <w:tab/>
        <w:t>ACTO DE PRESENTACIÓN Y APERTURA DE PROPOSICIONES.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LA FECHA LIMITE PARA LA RECEPCIÓN Y APERTURA DE PROPOSICIONES SE LLEVARÁ A CABO EL DÍA </w:t>
      </w:r>
      <w:r w:rsidRPr="00E46884">
        <w:rPr>
          <w:rFonts w:ascii="Arial" w:hAnsi="Arial" w:cs="Arial"/>
          <w:b/>
          <w:color w:val="000000" w:themeColor="text1"/>
          <w:sz w:val="18"/>
          <w:szCs w:val="18"/>
        </w:rPr>
        <w:fldChar w:fldCharType="begin"/>
      </w:r>
      <w:r w:rsidRPr="00E46884">
        <w:rPr>
          <w:rFonts w:ascii="Arial" w:hAnsi="Arial" w:cs="Arial"/>
          <w:b/>
          <w:color w:val="000000" w:themeColor="text1"/>
          <w:sz w:val="18"/>
          <w:szCs w:val="18"/>
        </w:rPr>
        <w:instrText xml:space="preserve"> MERGEFIELD APERTURA </w:instrText>
      </w:r>
      <w:r w:rsidRPr="00E46884">
        <w:rPr>
          <w:rFonts w:ascii="Arial" w:hAnsi="Arial" w:cs="Arial"/>
          <w:b/>
          <w:color w:val="000000" w:themeColor="text1"/>
          <w:sz w:val="18"/>
          <w:szCs w:val="18"/>
        </w:rPr>
        <w:fldChar w:fldCharType="separate"/>
      </w:r>
      <w:r w:rsidR="00BC02C8">
        <w:rPr>
          <w:rFonts w:ascii="Arial" w:hAnsi="Arial" w:cs="Arial"/>
          <w:b/>
          <w:noProof/>
          <w:color w:val="000000" w:themeColor="text1"/>
          <w:sz w:val="18"/>
          <w:szCs w:val="18"/>
        </w:rPr>
        <w:t>27</w:t>
      </w:r>
      <w:r w:rsidRPr="00E46884">
        <w:rPr>
          <w:rFonts w:ascii="Arial" w:hAnsi="Arial" w:cs="Arial"/>
          <w:b/>
          <w:noProof/>
          <w:color w:val="000000" w:themeColor="text1"/>
          <w:sz w:val="18"/>
          <w:szCs w:val="18"/>
        </w:rPr>
        <w:t xml:space="preserve"> DE </w:t>
      </w:r>
      <w:r w:rsidR="00BC02C8">
        <w:rPr>
          <w:rFonts w:ascii="Arial" w:hAnsi="Arial" w:cs="Arial"/>
          <w:b/>
          <w:noProof/>
          <w:color w:val="000000" w:themeColor="text1"/>
          <w:sz w:val="18"/>
          <w:szCs w:val="18"/>
        </w:rPr>
        <w:t>ENERO</w:t>
      </w:r>
      <w:r w:rsidRPr="00E46884">
        <w:rPr>
          <w:rFonts w:ascii="Arial" w:hAnsi="Arial" w:cs="Arial"/>
          <w:b/>
          <w:noProof/>
          <w:color w:val="000000" w:themeColor="text1"/>
          <w:sz w:val="18"/>
          <w:szCs w:val="18"/>
        </w:rPr>
        <w:t xml:space="preserve"> DE  202</w:t>
      </w:r>
      <w:r w:rsidRPr="00E46884">
        <w:rPr>
          <w:rFonts w:ascii="Arial" w:hAnsi="Arial" w:cs="Arial"/>
          <w:b/>
          <w:color w:val="000000" w:themeColor="text1"/>
          <w:sz w:val="18"/>
          <w:szCs w:val="18"/>
        </w:rPr>
        <w:fldChar w:fldCharType="end"/>
      </w:r>
      <w:r w:rsidR="00BC02C8">
        <w:rPr>
          <w:rFonts w:ascii="Arial" w:hAnsi="Arial" w:cs="Arial"/>
          <w:b/>
          <w:color w:val="000000" w:themeColor="text1"/>
          <w:sz w:val="18"/>
          <w:szCs w:val="18"/>
        </w:rPr>
        <w:t>2</w:t>
      </w:r>
      <w:r w:rsidRPr="00E46884">
        <w:rPr>
          <w:rFonts w:ascii="Arial" w:hAnsi="Arial" w:cs="Arial"/>
          <w:color w:val="000000" w:themeColor="text1"/>
          <w:sz w:val="18"/>
          <w:szCs w:val="18"/>
        </w:rPr>
        <w:t xml:space="preserve"> A LAS </w:t>
      </w:r>
      <w:r w:rsidRPr="00E46884">
        <w:rPr>
          <w:rFonts w:ascii="Arial" w:hAnsi="Arial" w:cs="Arial"/>
          <w:b/>
          <w:bCs/>
          <w:color w:val="000000" w:themeColor="text1"/>
          <w:sz w:val="18"/>
          <w:szCs w:val="18"/>
        </w:rPr>
        <w:fldChar w:fldCharType="begin"/>
      </w:r>
      <w:r w:rsidRPr="00E46884">
        <w:rPr>
          <w:rFonts w:ascii="Arial" w:hAnsi="Arial" w:cs="Arial"/>
          <w:b/>
          <w:bCs/>
          <w:color w:val="000000" w:themeColor="text1"/>
          <w:sz w:val="18"/>
          <w:szCs w:val="18"/>
        </w:rPr>
        <w:instrText xml:space="preserve"> MERGEFIELD HORA_APERTURA </w:instrText>
      </w:r>
      <w:r w:rsidRPr="00E46884">
        <w:rPr>
          <w:rFonts w:ascii="Arial" w:hAnsi="Arial" w:cs="Arial"/>
          <w:b/>
          <w:bCs/>
          <w:color w:val="000000" w:themeColor="text1"/>
          <w:sz w:val="18"/>
          <w:szCs w:val="18"/>
        </w:rPr>
        <w:fldChar w:fldCharType="separate"/>
      </w:r>
      <w:r w:rsidRPr="00E46884">
        <w:rPr>
          <w:rFonts w:ascii="Arial" w:hAnsi="Arial" w:cs="Arial"/>
          <w:b/>
          <w:bCs/>
          <w:noProof/>
          <w:color w:val="000000" w:themeColor="text1"/>
          <w:sz w:val="18"/>
          <w:szCs w:val="18"/>
        </w:rPr>
        <w:t>12:00 HORAS</w:t>
      </w:r>
      <w:r w:rsidRPr="00E46884">
        <w:rPr>
          <w:rFonts w:ascii="Arial" w:hAnsi="Arial" w:cs="Arial"/>
          <w:b/>
          <w:bCs/>
          <w:color w:val="000000" w:themeColor="text1"/>
          <w:sz w:val="18"/>
          <w:szCs w:val="18"/>
        </w:rPr>
        <w:fldChar w:fldCharType="end"/>
      </w:r>
      <w:r w:rsidRPr="00E46884">
        <w:rPr>
          <w:rFonts w:ascii="Arial" w:hAnsi="Arial" w:cs="Arial"/>
          <w:color w:val="000000" w:themeColor="text1"/>
          <w:sz w:val="18"/>
          <w:szCs w:val="18"/>
        </w:rPr>
        <w:t xml:space="preserve"> EN EL DOMICILIO QUE SE INDICA EN EL PUNTO 2.2 DE LA PRESENTE CONVOCATORIA AL CONCURSO PÚBLICO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LA ENTREGA DE PROPOSICIONES SE HARÁ EN SOBRE CERRADO QUE CONTENDRÁ LA OFERTA TÉCNICA Y ECONÓMICA. </w:t>
      </w:r>
      <w:r w:rsidRPr="00E46884">
        <w:rPr>
          <w:color w:val="000000" w:themeColor="text1"/>
          <w:sz w:val="18"/>
          <w:szCs w:val="18"/>
          <w:lang w:val="es-ES"/>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1F1CD6" w:rsidRPr="00E46884" w:rsidRDefault="001F1CD6" w:rsidP="001F1CD6">
      <w:pPr>
        <w:pStyle w:val="Default"/>
        <w:jc w:val="both"/>
        <w:rPr>
          <w:color w:val="000000" w:themeColor="text1"/>
          <w:sz w:val="18"/>
          <w:szCs w:val="18"/>
        </w:rPr>
      </w:pPr>
    </w:p>
    <w:p w:rsidR="001F1CD6" w:rsidRPr="00E46884" w:rsidRDefault="001F1CD6" w:rsidP="001F1CD6">
      <w:pPr>
        <w:tabs>
          <w:tab w:val="left" w:pos="-120"/>
        </w:tabs>
        <w:jc w:val="both"/>
        <w:rPr>
          <w:rFonts w:ascii="Arial" w:hAnsi="Arial" w:cs="Arial"/>
          <w:color w:val="000000" w:themeColor="text1"/>
          <w:sz w:val="18"/>
          <w:szCs w:val="18"/>
        </w:rPr>
      </w:pPr>
      <w:r w:rsidRPr="00E46884">
        <w:rPr>
          <w:rFonts w:ascii="Arial" w:hAnsi="Arial" w:cs="Arial"/>
          <w:color w:val="000000" w:themeColor="text1"/>
          <w:sz w:val="18"/>
          <w:szCs w:val="18"/>
        </w:rPr>
        <w:t>LA DOCUMENTACIÓN DISTINTA A LA PROPOSICIÓN PODRÁ ENTREGARSE, A ELECCIÓN DEL CONCURSANTE, DENTRO O FUERA DEL SOBRE QUE LA CONTENGA, SIEMPRE Y CUANDO LA ENTREGA DE LA DOCUMENTACIÓN SE REALICE EN EL MISMO ACTO.</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A PARTIR DE LA HORA SEÑALADA PARA EL INICIO DEL ACTO DE PRESENTACIÓN Y APERTURA DE PROPOSICIONES, LA PRESIDENTA DEL COMITÉ NO PERMITIRÁ EL ACCESO A NINGÚN CONCURSANTE NI OBSERVADOR, O SERVIDOR PÚBLICO AJENO AL ACTO. UNA VEZ INICIADO EL ACTO, SE PROCEDERÁ A REGISTRAR A LOS ASISTENTES. NO HABRÁ TOLERANCIA PARA EL INICIO DEL ACTO DE </w:t>
      </w:r>
      <w:r w:rsidRPr="00E46884">
        <w:rPr>
          <w:rFonts w:ascii="Arial" w:eastAsia="Calibri" w:hAnsi="Arial" w:cs="Arial"/>
          <w:color w:val="000000" w:themeColor="text1"/>
          <w:sz w:val="18"/>
          <w:szCs w:val="18"/>
          <w:lang w:eastAsia="en-US"/>
        </w:rPr>
        <w:t>PRESENTACIÓN Y APERTURA DE PROPOSICIONES</w:t>
      </w:r>
      <w:r w:rsidRPr="00E46884">
        <w:rPr>
          <w:rFonts w:ascii="Arial" w:hAnsi="Arial" w:cs="Arial"/>
          <w:color w:val="000000" w:themeColor="text1"/>
          <w:sz w:val="18"/>
          <w:szCs w:val="18"/>
        </w:rPr>
        <w:t>, EL RECINTO SE CERRARÁ A LA HORA INDICADA Y NO SE ACEPTARÁN MÁS ASISTENTES, NI LA INTEGRACIÓN DE DOCUMENTO ALGUNO POSTERIOR AL HORARIO ESTABLECIDO PARA DICHO ACTO.</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LOS CONCURSANTES DEBERÁN ENTREGAR SU SOBRE CERRADO A LA PRESIDENTA DEL COMITÉ EN DICHO ACTO. </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rFonts w:eastAsia="Calibri"/>
          <w:color w:val="000000" w:themeColor="text1"/>
          <w:sz w:val="18"/>
          <w:szCs w:val="18"/>
          <w:lang w:eastAsia="en-US"/>
        </w:rPr>
        <w:t xml:space="preserve">EL ACTO DE PRESENTACIÓN Y APERTURA DE PROPOSICIONES SE LLEVARÁ A CABO CONFORME A LO </w:t>
      </w:r>
      <w:r w:rsidRPr="00E46884">
        <w:rPr>
          <w:color w:val="000000" w:themeColor="text1"/>
          <w:sz w:val="18"/>
          <w:szCs w:val="18"/>
        </w:rPr>
        <w:t xml:space="preserve">SIGUIENTE: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b/>
          <w:bCs/>
          <w:color w:val="000000" w:themeColor="text1"/>
          <w:sz w:val="18"/>
          <w:szCs w:val="18"/>
        </w:rPr>
        <w:t xml:space="preserve">I. </w:t>
      </w:r>
      <w:r w:rsidRPr="00E46884">
        <w:rPr>
          <w:color w:val="000000" w:themeColor="text1"/>
          <w:sz w:val="18"/>
          <w:szCs w:val="18"/>
        </w:rPr>
        <w:t xml:space="preserve">DE ENTRE LOS CONCURSANTES QUE HAYAN ASISTIDO, ÉSTOS ELEGIRÁN A UNO, QUE EN FORMA CONJUNTA CON LA PRESIDENTA DEL COMITÉ </w:t>
      </w:r>
      <w:r w:rsidR="00C829E0">
        <w:rPr>
          <w:color w:val="000000" w:themeColor="text1"/>
          <w:sz w:val="18"/>
          <w:szCs w:val="18"/>
        </w:rPr>
        <w:t xml:space="preserve">Y UN VOCAL DEL COMITÉ, </w:t>
      </w:r>
      <w:r w:rsidRPr="00E46884">
        <w:rPr>
          <w:color w:val="000000" w:themeColor="text1"/>
          <w:sz w:val="18"/>
          <w:szCs w:val="18"/>
        </w:rPr>
        <w:t xml:space="preserve">RUBRICARÁN LA PROPUESTA TÉCNICA/ECONÓMICA (ANEXO No. 1), LA QUE PARA ESTOS EFECTOS CONSTARÁ DOCUMENTALMENTE; </w:t>
      </w:r>
    </w:p>
    <w:p w:rsidR="001F1CD6" w:rsidRPr="00E46884" w:rsidRDefault="001F1CD6" w:rsidP="001F1CD6">
      <w:pPr>
        <w:pStyle w:val="Default"/>
        <w:jc w:val="both"/>
        <w:rPr>
          <w:color w:val="000000" w:themeColor="text1"/>
          <w:sz w:val="18"/>
          <w:szCs w:val="18"/>
        </w:rPr>
      </w:pPr>
    </w:p>
    <w:p w:rsidR="002D46CB"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b/>
          <w:bCs/>
          <w:color w:val="000000" w:themeColor="text1"/>
          <w:sz w:val="18"/>
          <w:szCs w:val="18"/>
        </w:rPr>
        <w:t xml:space="preserve">II. </w:t>
      </w:r>
      <w:r w:rsidRPr="00E46884">
        <w:rPr>
          <w:rFonts w:ascii="Arial" w:hAnsi="Arial" w:cs="Arial"/>
          <w:color w:val="000000" w:themeColor="text1"/>
          <w:sz w:val="18"/>
          <w:szCs w:val="18"/>
        </w:rPr>
        <w:t xml:space="preserve">UNA VEZ RECIBIDAS LAS PROPOSICIONES EN SOBRE CERRADO, SE PROCEDERÁ A SU APERTURA, HACIÉNDOSE CONSTAR LA DOCUMENTACIÓN PRESENTADA, SIN QUE ELLO IMPLIQUE LA EVALUACIÓN DE SU CONTENIDO LA CONVOCANTE ÚNICAMENTE HARÁ CONSTAR LA DOCUMENTACIÓN QUE PRESENTÓ CADA UNO DE LOS CONCURSANTES, SIN ENTRAR AL ANÁLISIS TÉCNICO, LEGAL O </w:t>
      </w:r>
    </w:p>
    <w:p w:rsidR="002D46CB" w:rsidRDefault="002D46CB" w:rsidP="001F1CD6">
      <w:pPr>
        <w:autoSpaceDE w:val="0"/>
        <w:autoSpaceDN w:val="0"/>
        <w:adjustRightInd w:val="0"/>
        <w:ind w:right="34"/>
        <w:jc w:val="both"/>
        <w:rPr>
          <w:rFonts w:ascii="Arial" w:hAnsi="Arial" w:cs="Arial"/>
          <w:color w:val="000000" w:themeColor="text1"/>
          <w:sz w:val="18"/>
          <w:szCs w:val="18"/>
        </w:rPr>
      </w:pPr>
    </w:p>
    <w:p w:rsidR="002D46CB" w:rsidRDefault="002D46CB" w:rsidP="001F1CD6">
      <w:pPr>
        <w:autoSpaceDE w:val="0"/>
        <w:autoSpaceDN w:val="0"/>
        <w:adjustRightInd w:val="0"/>
        <w:ind w:right="34"/>
        <w:jc w:val="both"/>
        <w:rPr>
          <w:rFonts w:ascii="Arial" w:hAnsi="Arial" w:cs="Arial"/>
          <w:color w:val="000000" w:themeColor="text1"/>
          <w:sz w:val="18"/>
          <w:szCs w:val="18"/>
        </w:rPr>
      </w:pPr>
    </w:p>
    <w:p w:rsidR="002D46CB" w:rsidRDefault="002D46CB" w:rsidP="001F1CD6">
      <w:pPr>
        <w:autoSpaceDE w:val="0"/>
        <w:autoSpaceDN w:val="0"/>
        <w:adjustRightInd w:val="0"/>
        <w:ind w:right="34"/>
        <w:jc w:val="both"/>
        <w:rPr>
          <w:rFonts w:ascii="Arial" w:hAnsi="Arial" w:cs="Arial"/>
          <w:color w:val="000000" w:themeColor="text1"/>
          <w:sz w:val="18"/>
          <w:szCs w:val="18"/>
        </w:rPr>
      </w:pPr>
    </w:p>
    <w:p w:rsidR="002D46CB" w:rsidRDefault="002D46CB"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ADMINISTRATIVO DE SU CONTENIDO, POR LO QUE NINGUNA PROPUESTA PODRÁ SER DESECHADA EN ESTE ACTO; Y </w:t>
      </w:r>
    </w:p>
    <w:p w:rsidR="001F1CD6" w:rsidRPr="00E46884" w:rsidRDefault="001F1CD6" w:rsidP="001F1CD6">
      <w:pPr>
        <w:pStyle w:val="Default"/>
        <w:jc w:val="both"/>
        <w:rPr>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b/>
          <w:bCs/>
          <w:color w:val="000000" w:themeColor="text1"/>
          <w:sz w:val="18"/>
          <w:szCs w:val="18"/>
        </w:rPr>
        <w:t xml:space="preserve">III. </w:t>
      </w:r>
      <w:r w:rsidRPr="00E46884">
        <w:rPr>
          <w:rFonts w:ascii="Arial" w:hAnsi="Arial" w:cs="Arial"/>
          <w:color w:val="000000" w:themeColor="text1"/>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CONCURSANTES EN RELACIÓN CON EL MISMO, ASÍ COMO LOS HECHOS RELEVANTES QUE SE HUBIEREN PRESENTADO; SE SEÑALARÁ LUGAR, FECHA Y HORA EN QUE SE DARÁ A CONOCER EL FALLO DEL CONCURSO, FECHA QUE DEBERÁ QUEDAR COMPRENDIDA DENTRO DE LOS CINCO DÍAS HÁBILES SIGUIENTES A LA ESTABLECIDA PARA ESTE ACTO Y PODRÁ DIFERIRSE, SIEMPRE QUE EL NUEVO PLAZO FIJADO NO EXCEDA DE TRES DÍAS HÁBILES CONTADOS A PARTIR DE QUE CONCLUYA EL PLAZO ESTABLECIDO ORIGINALMENTE. LA PRESIDENTA DEL COMITÉ, ATENDIENDO AL NÚMERO DE PROPOSICIONES PRESENTADAS Y </w:t>
      </w:r>
      <w:r w:rsidRPr="00E46884">
        <w:rPr>
          <w:rFonts w:ascii="Arial" w:hAnsi="Arial" w:cs="Arial"/>
          <w:bCs/>
          <w:color w:val="000000" w:themeColor="text1"/>
          <w:sz w:val="18"/>
          <w:szCs w:val="18"/>
        </w:rPr>
        <w:t>AL SERVICIO</w:t>
      </w:r>
      <w:r w:rsidRPr="00E46884">
        <w:rPr>
          <w:rFonts w:ascii="Arial" w:hAnsi="Arial" w:cs="Arial"/>
          <w:color w:val="000000" w:themeColor="text1"/>
          <w:sz w:val="18"/>
          <w:szCs w:val="18"/>
        </w:rPr>
        <w:t xml:space="preserve"> CONCURSADO, DARÁ LECTURA AL IMPORTE DE LA PROPUESTA PRESENTADA. EL ANÁLISIS DETALLADO DE LAS PROPOSICIONES SE EFECTUARÁ POSTERIORMENTE POR LA CONVOCANTE, AL REALIZAR LA EVALUACIÓN DE LAS MISMAS.</w:t>
      </w:r>
    </w:p>
    <w:p w:rsidR="001F1CD6" w:rsidRPr="00E46884" w:rsidRDefault="001F1CD6" w:rsidP="001F1CD6">
      <w:pPr>
        <w:tabs>
          <w:tab w:val="left" w:pos="-120"/>
        </w:tabs>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hAnsi="Arial" w:cs="Arial"/>
          <w:color w:val="000000" w:themeColor="text1"/>
          <w:sz w:val="18"/>
          <w:szCs w:val="18"/>
        </w:rPr>
      </w:pPr>
      <w:r w:rsidRPr="00E46884">
        <w:rPr>
          <w:rFonts w:ascii="Arial" w:hAnsi="Arial" w:cs="Arial"/>
          <w:color w:val="000000" w:themeColor="text1"/>
          <w:sz w:val="18"/>
          <w:szCs w:val="18"/>
        </w:rPr>
        <w:t xml:space="preserve">UNA VEZ RECIBIDAS LAS PROPOSICIONES EN LA FECHA, HORA Y LUGAR ESTABLECIDOS, ÉSTAS NO PODRÁN RETIRARSE O DEJARSE SIN EFECTO, POR LO QUE DEBERÁN CONSIDERARSE VIGENTES DENTRO DEL PROCEDIMIENTO DE CONCURSO PÚBLICO NACIONAL HASTA SU CONCLUSIÓN. </w:t>
      </w:r>
    </w:p>
    <w:p w:rsidR="001F1CD6" w:rsidRPr="00E46884" w:rsidRDefault="001F1CD6" w:rsidP="001F1CD6">
      <w:pPr>
        <w:tabs>
          <w:tab w:val="left" w:pos="-120"/>
        </w:tabs>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2.7.</w:t>
      </w:r>
      <w:r w:rsidRPr="00E46884">
        <w:rPr>
          <w:rFonts w:ascii="Arial" w:hAnsi="Arial" w:cs="Arial"/>
          <w:b/>
          <w:color w:val="000000" w:themeColor="text1"/>
          <w:sz w:val="18"/>
          <w:szCs w:val="18"/>
        </w:rPr>
        <w:tab/>
        <w:t>CRITERIOS PARA LA ADJUDICACIÓN DEL CONTRATO.</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LOS CRITERIOS QUE SE APLICARÁN PARA LA ADJUDICACIÓN DEL CONTRATO, SERÁN LOS SIGUIENTES: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bCs/>
          <w:color w:val="000000" w:themeColor="text1"/>
          <w:sz w:val="18"/>
          <w:szCs w:val="18"/>
        </w:rPr>
        <w:t>EL MUNICIPIO DE PACHUCA DE SOTO</w:t>
      </w:r>
      <w:r w:rsidRPr="00E46884">
        <w:rPr>
          <w:rFonts w:ascii="Arial" w:hAnsi="Arial" w:cs="Arial"/>
          <w:color w:val="000000" w:themeColor="text1"/>
          <w:sz w:val="18"/>
          <w:szCs w:val="18"/>
        </w:rPr>
        <w:t xml:space="preserve">  ADJUDICARÁ POR </w:t>
      </w:r>
      <w:r w:rsidRPr="00E46884">
        <w:rPr>
          <w:rFonts w:ascii="Arial" w:hAnsi="Arial" w:cs="Arial"/>
          <w:bCs/>
          <w:color w:val="000000" w:themeColor="text1"/>
          <w:sz w:val="18"/>
          <w:szCs w:val="18"/>
        </w:rPr>
        <w:t>PARTIDA COMPLETA</w:t>
      </w: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lang w:val="es-ES"/>
        </w:rPr>
        <w:t>P</w:t>
      </w:r>
      <w:r w:rsidRPr="00E46884">
        <w:rPr>
          <w:color w:val="000000" w:themeColor="text1"/>
          <w:sz w:val="18"/>
          <w:szCs w:val="18"/>
        </w:rPr>
        <w:t xml:space="preserve">ARA LA EVALUACIÓN DE LAS PROPOSICIONES, SE UTILIZARÁ EL MÉTODO DE EVALUACIÓN SERÁ POR PUNTOS Y PORCENTAJES, MEDIANTE EL CUAL SÓLO SE ADJUDICA A QUIEN CUMPLA LOS REQUISITOS ESTABLECIDOS Y OBTENGA LA MAYOR PUNTUACIÓN, SIEMPRE Y CUANDO ÉSTE RESULTE CONVENIENTE.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EN NINGÚN CASO EL CONVOCANTE O LOS CONCURSANTES PODRÁN SUPLIR O CORREGIR LAS DEFICIENCIAS DE LAS PROPOSICIONES PRESENTADAS</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UNA VEZ HECHA LA EVALUACIÓN DE LAS PROPOSICIONES, EL CONTRATO SE ADJUDICARÁ AL CONCURSANTE CUYA OFERTA OBTENGA MAYOR PORCENTAJE, PORQUE CUMPLE CON LOS REQUISITOS LEGALES, TÉCNICOS Y ECONÓMICOS ESTABLECIDOS EN LA CONVOCATORIA DEL CONCURSO, Y POR TANTO GARANTIZA EL CUMPLIMIENTO DE LAS OBLIGACIONES RESPECTIVAS.</w:t>
      </w:r>
    </w:p>
    <w:p w:rsidR="001F1CD6" w:rsidRPr="00E46884" w:rsidRDefault="001F1CD6" w:rsidP="001F1CD6">
      <w:pPr>
        <w:pStyle w:val="Default"/>
        <w:jc w:val="both"/>
        <w:rPr>
          <w:color w:val="000000" w:themeColor="text1"/>
          <w:sz w:val="18"/>
          <w:szCs w:val="18"/>
        </w:rPr>
      </w:pPr>
    </w:p>
    <w:p w:rsidR="001F1CD6" w:rsidRPr="00E46884" w:rsidRDefault="001F1CD6" w:rsidP="004B0A11">
      <w:pPr>
        <w:pStyle w:val="Default"/>
        <w:jc w:val="both"/>
        <w:rPr>
          <w:color w:val="000000" w:themeColor="text1"/>
          <w:sz w:val="18"/>
          <w:szCs w:val="18"/>
        </w:rPr>
      </w:pPr>
      <w:r w:rsidRPr="00E46884">
        <w:rPr>
          <w:color w:val="000000" w:themeColor="text1"/>
          <w:sz w:val="18"/>
          <w:szCs w:val="18"/>
        </w:rPr>
        <w:t xml:space="preserve">EN CASO DE EXISTIR IGUALDAD DE CONDICIONES, LA ADJUDICACIÓN SE EFECTUARÁ A FAVOR DEL CONCURSANTE QUE </w:t>
      </w:r>
      <w:r w:rsidR="004B0A11">
        <w:rPr>
          <w:color w:val="000000" w:themeColor="text1"/>
          <w:sz w:val="18"/>
          <w:szCs w:val="18"/>
        </w:rPr>
        <w:t xml:space="preserve">PRESENTE MEJOR CONTRA PRESTACIÓN AL MUNICIPIO; LO CUAL SERÁ AVALADO POR EL COMITÉ DE CONCESIONES DESERVICIOS PÚBLICOS MUNICIPALES. </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2.8.</w:t>
      </w:r>
      <w:r w:rsidRPr="00E46884">
        <w:rPr>
          <w:rFonts w:ascii="Arial" w:hAnsi="Arial" w:cs="Arial"/>
          <w:b/>
          <w:color w:val="000000" w:themeColor="text1"/>
          <w:sz w:val="18"/>
          <w:szCs w:val="18"/>
        </w:rPr>
        <w:tab/>
        <w:t>DESCALIFICACIÓN DEL CONCURSANTE.</w:t>
      </w:r>
    </w:p>
    <w:p w:rsidR="001F1CD6" w:rsidRPr="00E46884" w:rsidRDefault="001F1CD6" w:rsidP="001F1CD6">
      <w:pPr>
        <w:jc w:val="both"/>
        <w:rPr>
          <w:rFonts w:ascii="Arial" w:hAnsi="Arial" w:cs="Arial"/>
          <w:b/>
          <w:color w:val="000000" w:themeColor="text1"/>
          <w:sz w:val="18"/>
          <w:szCs w:val="18"/>
        </w:rPr>
      </w:pPr>
    </w:p>
    <w:p w:rsidR="001F1CD6" w:rsidRDefault="001F1CD6" w:rsidP="001F1CD6">
      <w:pPr>
        <w:pStyle w:val="Textoindependiente"/>
        <w:rPr>
          <w:rFonts w:cs="Arial"/>
          <w:color w:val="000000" w:themeColor="text1"/>
          <w:sz w:val="18"/>
          <w:szCs w:val="18"/>
        </w:rPr>
      </w:pPr>
      <w:r w:rsidRPr="00E46884">
        <w:rPr>
          <w:rFonts w:cs="Arial"/>
          <w:color w:val="000000" w:themeColor="text1"/>
          <w:sz w:val="18"/>
          <w:szCs w:val="18"/>
        </w:rPr>
        <w:t>SERÁ CAUSA DE DESCALIFICACIÓN:</w:t>
      </w:r>
    </w:p>
    <w:p w:rsidR="002D46CB" w:rsidRPr="00E46884" w:rsidRDefault="002D46CB" w:rsidP="001F1CD6">
      <w:pPr>
        <w:pStyle w:val="Textoindependiente"/>
        <w:rPr>
          <w:rFonts w:cs="Arial"/>
          <w:color w:val="000000" w:themeColor="text1"/>
          <w:sz w:val="18"/>
          <w:szCs w:val="18"/>
        </w:rPr>
      </w:pPr>
    </w:p>
    <w:p w:rsidR="001F1CD6" w:rsidRPr="00E46884" w:rsidRDefault="001F1CD6" w:rsidP="001F1CD6">
      <w:pPr>
        <w:numPr>
          <w:ilvl w:val="0"/>
          <w:numId w:val="14"/>
        </w:numPr>
        <w:tabs>
          <w:tab w:val="left" w:pos="-120"/>
        </w:tabs>
        <w:jc w:val="both"/>
        <w:rPr>
          <w:rFonts w:ascii="Arial" w:eastAsia="Calibri" w:hAnsi="Arial" w:cs="Arial"/>
          <w:color w:val="000000" w:themeColor="text1"/>
          <w:sz w:val="18"/>
          <w:szCs w:val="18"/>
          <w:lang w:eastAsia="en-US"/>
        </w:rPr>
      </w:pPr>
      <w:r w:rsidRPr="00E46884">
        <w:rPr>
          <w:rFonts w:ascii="Arial" w:hAnsi="Arial" w:cs="Arial"/>
          <w:color w:val="000000" w:themeColor="text1"/>
          <w:sz w:val="18"/>
          <w:szCs w:val="18"/>
        </w:rPr>
        <w:t>EL INCUMPLIMIENTO DE CUALQUIERA DE LOS REQUISITOS ESTABLECIDOS EN LA CONVOCATORIA DEL CONCURSO PÚBLICO NACIONAL;</w:t>
      </w:r>
    </w:p>
    <w:p w:rsidR="001F1CD6" w:rsidRPr="00E46884" w:rsidRDefault="001F1CD6" w:rsidP="001F1CD6">
      <w:pPr>
        <w:numPr>
          <w:ilvl w:val="0"/>
          <w:numId w:val="14"/>
        </w:numPr>
        <w:jc w:val="both"/>
        <w:rPr>
          <w:rFonts w:ascii="Arial" w:hAnsi="Arial" w:cs="Arial"/>
          <w:color w:val="000000" w:themeColor="text1"/>
          <w:sz w:val="18"/>
          <w:szCs w:val="18"/>
        </w:rPr>
      </w:pPr>
      <w:r w:rsidRPr="00E46884">
        <w:rPr>
          <w:rFonts w:ascii="Arial" w:hAnsi="Arial" w:cs="Arial"/>
          <w:color w:val="000000" w:themeColor="text1"/>
          <w:sz w:val="18"/>
          <w:szCs w:val="18"/>
        </w:rPr>
        <w:t>EL CONCURSANTE QUE POR SÍ MISMO O A TRAVÉS DE INTERPÓSITA PERSONA, ADOPTE CONDUCTAS PARA QUE LOS SERVIDORES PÚBLICOS DEL CONVOCANTE INDUZCAN O ALTEREN LAS EVALUACIONES DE LAS PROPOSICIONES, EL RESULTADO DEL PROCEDIMIENTO, U OTROS ASPECTOS QUE LE OTORGUEN CONDICIONES MÁS VENTAJOSAS CON RELACIÓN A LOS DEMÁS PARTICIPANTES; Y</w:t>
      </w:r>
    </w:p>
    <w:p w:rsidR="001F1CD6" w:rsidRPr="00E46884" w:rsidRDefault="001F1CD6" w:rsidP="001F1CD6">
      <w:pPr>
        <w:numPr>
          <w:ilvl w:val="0"/>
          <w:numId w:val="14"/>
        </w:numPr>
        <w:jc w:val="both"/>
        <w:rPr>
          <w:rFonts w:ascii="Arial" w:hAnsi="Arial" w:cs="Arial"/>
          <w:color w:val="000000" w:themeColor="text1"/>
          <w:sz w:val="18"/>
          <w:szCs w:val="18"/>
        </w:rPr>
      </w:pPr>
      <w:r w:rsidRPr="00E46884">
        <w:rPr>
          <w:rFonts w:ascii="Arial" w:hAnsi="Arial" w:cs="Arial"/>
          <w:color w:val="000000" w:themeColor="text1"/>
          <w:sz w:val="18"/>
          <w:szCs w:val="18"/>
        </w:rPr>
        <w:t>SI SE COMPRUEBA QUE ALGÚN CONCURSANTE HA ACORDADO CON OTRO U OTROS ELEVAR EL COSTO DE LOS SERVICIOS, O CUALQUIER OTRO ACUERDO QUE TENGA COMO FIN OBTENER UNA VENTAJA SOBRE LOS DEMÁS CONCURSANTES.</w:t>
      </w: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LAS CONDICIONES QUE TENGAN COMO PROPÓSITO FACILITAR LA PRESENTACIÓN DE LAS PROPOSICIONES Y AGILIZAR LA CONDUCCIÓN DE LOS ACTOS DEL CONCURSO, ASÍ COMO CUALQUIER OTRO REQUISITO CUYO INCUMPLIMIENTO, POR SÍ MISMO, O DEFICIENCIA EN SU CONTENIDO NO AFECTE </w:t>
      </w:r>
      <w:r w:rsidRPr="00E46884">
        <w:rPr>
          <w:color w:val="000000" w:themeColor="text1"/>
          <w:sz w:val="18"/>
          <w:szCs w:val="18"/>
        </w:rPr>
        <w:lastRenderedPageBreak/>
        <w:t xml:space="preserve">LA SOLVENCIA DE LAS PROPOSICIONES, NO SERÁN OBJETO DE EVALUACIÓN Y SE TENDRÁN POR NO ESTABLECIDAS. LA INOBSERVANCIA POR PARTE DE LOS CONCURSANTES RESPECTO A DICHAS CONDICIONES O REQUISITOS NO SERÁ MOTIVO PARA DESECHAR SUS PROPOSICIONES.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LOS REQUISITOS CUYO INCUMPLIMIENTO NO AFECTA LA SOLVENCIA DE LA PROPOSICIÓN SERÁN: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b/>
          <w:bCs/>
          <w:color w:val="000000" w:themeColor="text1"/>
          <w:sz w:val="18"/>
          <w:szCs w:val="18"/>
        </w:rPr>
        <w:t xml:space="preserve">I. </w:t>
      </w:r>
      <w:r w:rsidRPr="00E46884">
        <w:rPr>
          <w:color w:val="000000" w:themeColor="text1"/>
          <w:sz w:val="18"/>
          <w:szCs w:val="18"/>
        </w:rPr>
        <w:t xml:space="preserve">PROPONER UN PLAZO DE ENTREGA MENOR AL SOLICITADO, EN CUYO CASO, DE RESULTAR ADJUDICADO Y DE CONVENIR AL CONVOCANTE PUDIERA ACEPTARSE; </w:t>
      </w:r>
    </w:p>
    <w:p w:rsidR="001F1CD6" w:rsidRPr="00E46884" w:rsidRDefault="001F1CD6" w:rsidP="001F1CD6">
      <w:pPr>
        <w:pStyle w:val="Default"/>
        <w:jc w:val="both"/>
        <w:rPr>
          <w:color w:val="000000" w:themeColor="text1"/>
          <w:sz w:val="18"/>
          <w:szCs w:val="18"/>
        </w:rPr>
      </w:pPr>
      <w:r w:rsidRPr="00E46884">
        <w:rPr>
          <w:b/>
          <w:bCs/>
          <w:color w:val="000000" w:themeColor="text1"/>
          <w:sz w:val="18"/>
          <w:szCs w:val="18"/>
        </w:rPr>
        <w:t xml:space="preserve">II. </w:t>
      </w:r>
      <w:r w:rsidRPr="00E46884">
        <w:rPr>
          <w:color w:val="000000" w:themeColor="text1"/>
          <w:sz w:val="18"/>
          <w:szCs w:val="18"/>
        </w:rPr>
        <w:t xml:space="preserve">OMITIR ASPECTOS QUE PUEDAN SER CUBIERTOS CON INFORMACIÓN CONTENIDA EN LA PROPIA PROPUESTA TÉCNICA O ECONÓMICA; </w:t>
      </w:r>
    </w:p>
    <w:p w:rsidR="001F1CD6" w:rsidRPr="00E46884" w:rsidRDefault="001F1CD6" w:rsidP="001F1CD6">
      <w:pPr>
        <w:pStyle w:val="Default"/>
        <w:jc w:val="both"/>
        <w:rPr>
          <w:color w:val="000000" w:themeColor="text1"/>
          <w:sz w:val="18"/>
          <w:szCs w:val="18"/>
        </w:rPr>
      </w:pPr>
      <w:r w:rsidRPr="00E46884">
        <w:rPr>
          <w:b/>
          <w:bCs/>
          <w:color w:val="000000" w:themeColor="text1"/>
          <w:sz w:val="18"/>
          <w:szCs w:val="18"/>
        </w:rPr>
        <w:t xml:space="preserve">III. </w:t>
      </w:r>
      <w:r w:rsidRPr="00E46884">
        <w:rPr>
          <w:color w:val="000000" w:themeColor="text1"/>
          <w:sz w:val="18"/>
          <w:szCs w:val="18"/>
        </w:rPr>
        <w:t xml:space="preserve">UTILIZAR FORMATOS DISTINTOS A LOS ESTABLECIDOS, SIEMPRE QUE EN LOS MISMOS SE PROPORCIONE DE MANERA CLARA LA INFORMACIÓN REQUERIDA; Y </w:t>
      </w:r>
    </w:p>
    <w:p w:rsidR="001F1CD6" w:rsidRPr="00E46884" w:rsidRDefault="001F1CD6" w:rsidP="001F1CD6">
      <w:pPr>
        <w:pStyle w:val="Default"/>
        <w:jc w:val="both"/>
        <w:rPr>
          <w:color w:val="000000" w:themeColor="text1"/>
          <w:sz w:val="18"/>
          <w:szCs w:val="18"/>
        </w:rPr>
      </w:pPr>
      <w:r w:rsidRPr="00E46884">
        <w:rPr>
          <w:b/>
          <w:bCs/>
          <w:color w:val="000000" w:themeColor="text1"/>
          <w:sz w:val="18"/>
          <w:szCs w:val="18"/>
        </w:rPr>
        <w:t xml:space="preserve">IV. </w:t>
      </w:r>
      <w:r w:rsidRPr="00E46884">
        <w:rPr>
          <w:color w:val="000000" w:themeColor="text1"/>
          <w:sz w:val="18"/>
          <w:szCs w:val="18"/>
        </w:rPr>
        <w:t xml:space="preserve">CUALQUIER OTRO QUE NO TENGA POR OBJETO DETERMINAR LA SOLVENCIA DE LA PROPOSICIÓN PRESENTADA. </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2.9.</w:t>
      </w:r>
      <w:r w:rsidRPr="00E46884">
        <w:rPr>
          <w:rFonts w:ascii="Arial" w:hAnsi="Arial" w:cs="Arial"/>
          <w:b/>
          <w:color w:val="000000" w:themeColor="text1"/>
          <w:sz w:val="18"/>
          <w:szCs w:val="18"/>
        </w:rPr>
        <w:tab/>
        <w:t>CONCURSO DESIERTO.</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EL CONCURSO SERÁ DECLARADO DESIERTO CUANDO:</w:t>
      </w:r>
    </w:p>
    <w:p w:rsidR="001F1CD6" w:rsidRPr="00E46884" w:rsidRDefault="001F1CD6" w:rsidP="001F1CD6">
      <w:pPr>
        <w:numPr>
          <w:ilvl w:val="0"/>
          <w:numId w:val="1"/>
        </w:numPr>
        <w:ind w:left="0" w:firstLine="0"/>
        <w:jc w:val="both"/>
        <w:rPr>
          <w:rFonts w:ascii="Arial" w:hAnsi="Arial" w:cs="Arial"/>
          <w:color w:val="000000" w:themeColor="text1"/>
          <w:sz w:val="18"/>
          <w:szCs w:val="18"/>
        </w:rPr>
      </w:pPr>
      <w:r w:rsidRPr="00E46884">
        <w:rPr>
          <w:rFonts w:ascii="Arial" w:hAnsi="Arial" w:cs="Arial"/>
          <w:color w:val="000000" w:themeColor="text1"/>
          <w:sz w:val="18"/>
          <w:szCs w:val="18"/>
        </w:rPr>
        <w:t>NO SE PRESENTE NINGUNA PROPOSICIÓN</w:t>
      </w:r>
      <w:r w:rsidRPr="00E46884">
        <w:rPr>
          <w:rFonts w:ascii="Arial" w:eastAsia="Calibri" w:hAnsi="Arial" w:cs="Arial"/>
          <w:color w:val="000000" w:themeColor="text1"/>
          <w:sz w:val="18"/>
          <w:szCs w:val="18"/>
          <w:lang w:eastAsia="en-US"/>
        </w:rPr>
        <w:t xml:space="preserve"> </w:t>
      </w:r>
    </w:p>
    <w:p w:rsidR="001F1CD6" w:rsidRPr="00E46884" w:rsidRDefault="001F1CD6" w:rsidP="001F1CD6">
      <w:pPr>
        <w:numPr>
          <w:ilvl w:val="0"/>
          <w:numId w:val="1"/>
        </w:numPr>
        <w:ind w:left="0" w:firstLine="0"/>
        <w:jc w:val="both"/>
        <w:rPr>
          <w:rFonts w:ascii="Arial" w:hAnsi="Arial" w:cs="Arial"/>
          <w:color w:val="000000" w:themeColor="text1"/>
          <w:sz w:val="18"/>
          <w:szCs w:val="18"/>
        </w:rPr>
      </w:pPr>
      <w:r w:rsidRPr="00E46884">
        <w:rPr>
          <w:rFonts w:ascii="Arial" w:hAnsi="Arial" w:cs="Arial"/>
          <w:color w:val="000000" w:themeColor="text1"/>
          <w:sz w:val="18"/>
          <w:szCs w:val="18"/>
        </w:rPr>
        <w:t>CUANDO LA TOTALIDAD DE LAS PROPOSICIONES PRESENTADAS NO REÚNAN LOS REQUISITOS SOLICITADOS</w:t>
      </w:r>
      <w:r w:rsidRPr="00E46884">
        <w:rPr>
          <w:rFonts w:ascii="Arial" w:eastAsia="Calibri" w:hAnsi="Arial" w:cs="Arial"/>
          <w:color w:val="000000" w:themeColor="text1"/>
          <w:sz w:val="18"/>
          <w:szCs w:val="18"/>
          <w:lang w:eastAsia="en-US"/>
        </w:rPr>
        <w:t>; O</w:t>
      </w:r>
    </w:p>
    <w:p w:rsidR="001F1CD6" w:rsidRPr="00E46884" w:rsidRDefault="001F1CD6" w:rsidP="001F1CD6">
      <w:pPr>
        <w:numPr>
          <w:ilvl w:val="0"/>
          <w:numId w:val="1"/>
        </w:numPr>
        <w:ind w:left="0" w:firstLine="0"/>
        <w:jc w:val="both"/>
        <w:rPr>
          <w:rFonts w:ascii="Arial" w:hAnsi="Arial" w:cs="Arial"/>
          <w:color w:val="000000" w:themeColor="text1"/>
          <w:sz w:val="18"/>
          <w:szCs w:val="18"/>
        </w:rPr>
      </w:pPr>
      <w:r w:rsidRPr="00E46884">
        <w:rPr>
          <w:rFonts w:ascii="Arial" w:hAnsi="Arial" w:cs="Arial"/>
          <w:color w:val="000000" w:themeColor="text1"/>
          <w:sz w:val="18"/>
          <w:szCs w:val="18"/>
        </w:rPr>
        <w:t>LOS PRECIOS DEL SERVICIO OFERTADO NO RESULTE ACEPTABLE O CONVENIENTE.</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2.10.</w:t>
      </w:r>
      <w:r w:rsidRPr="00E46884">
        <w:rPr>
          <w:rFonts w:ascii="Arial" w:hAnsi="Arial" w:cs="Arial"/>
          <w:b/>
          <w:color w:val="000000" w:themeColor="text1"/>
          <w:sz w:val="18"/>
          <w:szCs w:val="18"/>
        </w:rPr>
        <w:tab/>
        <w:t>CANCELACIÓN DEL CONCURSO</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color w:val="000000" w:themeColor="text1"/>
          <w:sz w:val="18"/>
          <w:szCs w:val="18"/>
        </w:rPr>
        <w:t>SE PODRÁ CANCELAR EL CONCURSO, CUANDO SE PRESENTE CASO FORTUITO; FUERZA MAYOR; EXISTAN CIRCUNSTANCIAS JUSTIFICADAS QUE EXTINGAN LA NECESIDAD PARA ADQUIRIR EL SERVICIO, O QUE DE CONTINUARSE CON EL PROCEDIMIENTO SE PUDIERA OCASIONAR UN DAÑO O PERJUICIO A LA PROPIA CONVOCANTE. LA DETERMINACIÓN DE DAR POR CANCELADO EL CONCURSO DEBERÁ PRECISAR EL ACONTECIMIENTO QUE MOTIVA LA DECISIÓN Y SERÁ SUSCRITA POR LOS INTEGRANTES DEL COMITÉ DE CONCESIONES DE SERVICIOS PÚBLIOS MUNICIPALES, LA CUAL SE HARÁ DEL CONOCIMIENTO DE LOS CONCURSANTES.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2.11.</w:t>
      </w:r>
      <w:r w:rsidRPr="00E46884">
        <w:rPr>
          <w:rFonts w:ascii="Arial" w:hAnsi="Arial" w:cs="Arial"/>
          <w:b/>
          <w:color w:val="000000" w:themeColor="text1"/>
          <w:sz w:val="18"/>
          <w:szCs w:val="18"/>
        </w:rPr>
        <w:tab/>
        <w:t xml:space="preserve">ACTO DE FALLO </w:t>
      </w:r>
    </w:p>
    <w:p w:rsidR="001F1CD6" w:rsidRPr="00E46884" w:rsidRDefault="001F1CD6" w:rsidP="001F1CD6">
      <w:pPr>
        <w:ind w:left="705"/>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EL ACTO DE FALLO SE LLEVARÁ A CABO EL DÍA </w:t>
      </w:r>
      <w:r w:rsidR="002D46CB">
        <w:rPr>
          <w:rFonts w:ascii="Arial" w:hAnsi="Arial" w:cs="Arial"/>
          <w:b/>
          <w:color w:val="000000" w:themeColor="text1"/>
          <w:sz w:val="18"/>
          <w:szCs w:val="18"/>
        </w:rPr>
        <w:t>31</w:t>
      </w:r>
      <w:r w:rsidRPr="00E46884">
        <w:rPr>
          <w:rFonts w:ascii="Arial" w:hAnsi="Arial" w:cs="Arial"/>
          <w:b/>
          <w:color w:val="000000" w:themeColor="text1"/>
          <w:sz w:val="18"/>
          <w:szCs w:val="18"/>
        </w:rPr>
        <w:t xml:space="preserve"> DE </w:t>
      </w:r>
      <w:r w:rsidR="002D46CB">
        <w:rPr>
          <w:rFonts w:ascii="Arial" w:hAnsi="Arial" w:cs="Arial"/>
          <w:b/>
          <w:color w:val="000000" w:themeColor="text1"/>
          <w:sz w:val="18"/>
          <w:szCs w:val="18"/>
        </w:rPr>
        <w:t>ENERO</w:t>
      </w:r>
      <w:r w:rsidRPr="00E46884">
        <w:rPr>
          <w:rFonts w:ascii="Arial" w:hAnsi="Arial" w:cs="Arial"/>
          <w:b/>
          <w:color w:val="000000" w:themeColor="text1"/>
          <w:sz w:val="18"/>
          <w:szCs w:val="18"/>
        </w:rPr>
        <w:t xml:space="preserve"> </w:t>
      </w:r>
      <w:r w:rsidR="002D46CB">
        <w:rPr>
          <w:rFonts w:ascii="Arial" w:hAnsi="Arial" w:cs="Arial"/>
          <w:b/>
          <w:color w:val="000000" w:themeColor="text1"/>
          <w:sz w:val="18"/>
          <w:szCs w:val="18"/>
        </w:rPr>
        <w:t>DE 2022</w:t>
      </w:r>
      <w:r w:rsidRPr="00E46884">
        <w:rPr>
          <w:rFonts w:ascii="Arial" w:hAnsi="Arial" w:cs="Arial"/>
          <w:b/>
          <w:color w:val="000000" w:themeColor="text1"/>
          <w:sz w:val="18"/>
          <w:szCs w:val="18"/>
        </w:rPr>
        <w:t xml:space="preserve"> </w:t>
      </w:r>
      <w:r w:rsidRPr="00E46884">
        <w:rPr>
          <w:rFonts w:ascii="Arial" w:hAnsi="Arial" w:cs="Arial"/>
          <w:color w:val="000000" w:themeColor="text1"/>
          <w:sz w:val="18"/>
          <w:szCs w:val="18"/>
        </w:rPr>
        <w:t xml:space="preserve">A LAS </w:t>
      </w:r>
      <w:r w:rsidRPr="00E46884">
        <w:rPr>
          <w:rFonts w:ascii="Arial" w:hAnsi="Arial" w:cs="Arial"/>
          <w:b/>
          <w:bCs/>
          <w:color w:val="000000" w:themeColor="text1"/>
          <w:sz w:val="18"/>
          <w:szCs w:val="18"/>
        </w:rPr>
        <w:fldChar w:fldCharType="begin"/>
      </w:r>
      <w:r w:rsidRPr="00E46884">
        <w:rPr>
          <w:rFonts w:ascii="Arial" w:hAnsi="Arial" w:cs="Arial"/>
          <w:b/>
          <w:bCs/>
          <w:color w:val="000000" w:themeColor="text1"/>
          <w:sz w:val="18"/>
          <w:szCs w:val="18"/>
        </w:rPr>
        <w:instrText xml:space="preserve"> MERGEFIELD HORA_DE_FALLO </w:instrText>
      </w:r>
      <w:r w:rsidRPr="00E46884">
        <w:rPr>
          <w:rFonts w:ascii="Arial" w:hAnsi="Arial" w:cs="Arial"/>
          <w:b/>
          <w:bCs/>
          <w:color w:val="000000" w:themeColor="text1"/>
          <w:sz w:val="18"/>
          <w:szCs w:val="18"/>
        </w:rPr>
        <w:fldChar w:fldCharType="separate"/>
      </w:r>
      <w:r w:rsidR="002D46CB">
        <w:rPr>
          <w:rFonts w:ascii="Arial" w:hAnsi="Arial" w:cs="Arial"/>
          <w:b/>
          <w:bCs/>
          <w:noProof/>
          <w:color w:val="000000" w:themeColor="text1"/>
          <w:sz w:val="18"/>
          <w:szCs w:val="18"/>
        </w:rPr>
        <w:t>12</w:t>
      </w:r>
      <w:r w:rsidRPr="00E46884">
        <w:rPr>
          <w:rFonts w:ascii="Arial" w:hAnsi="Arial" w:cs="Arial"/>
          <w:b/>
          <w:bCs/>
          <w:noProof/>
          <w:color w:val="000000" w:themeColor="text1"/>
          <w:sz w:val="18"/>
          <w:szCs w:val="18"/>
        </w:rPr>
        <w:t>:00 HORAS</w:t>
      </w:r>
      <w:r w:rsidRPr="00E46884">
        <w:rPr>
          <w:rFonts w:ascii="Arial" w:hAnsi="Arial" w:cs="Arial"/>
          <w:b/>
          <w:bCs/>
          <w:color w:val="000000" w:themeColor="text1"/>
          <w:sz w:val="18"/>
          <w:szCs w:val="18"/>
        </w:rPr>
        <w:fldChar w:fldCharType="end"/>
      </w:r>
      <w:r w:rsidRPr="00E46884">
        <w:rPr>
          <w:rFonts w:ascii="Arial" w:hAnsi="Arial" w:cs="Arial"/>
          <w:b/>
          <w:bCs/>
          <w:color w:val="000000" w:themeColor="text1"/>
          <w:sz w:val="18"/>
          <w:szCs w:val="18"/>
        </w:rPr>
        <w:t xml:space="preserve"> </w:t>
      </w:r>
      <w:r w:rsidRPr="00E46884">
        <w:rPr>
          <w:rFonts w:ascii="Arial" w:hAnsi="Arial" w:cs="Arial"/>
          <w:color w:val="000000" w:themeColor="text1"/>
          <w:sz w:val="18"/>
          <w:szCs w:val="18"/>
        </w:rPr>
        <w:t>EN EL DOMICILIO QUE SE INDICA EN EL PUNTO 2.2 DE LA PRESENTE CONVOCATORIA AL CONCURSO PÚBLICO NACIONAL.</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SE DARÁ A CONOCER EL FALLO EN JUNTA PÚBLICA A LA QUE LIBREMENTE PODRÁN ASISTIR LOS CONCURSANTES QUE HUBIERAN PRESENTADO PROPOSICIÓN, ENTREGÁNDOSELES COPIA DEL MISMO Y LEVANTÁNDOSE EL ACTA RESPECTIVA. ASIMISMO, EL CONTENIDO DEL FALLO SE DIFUNDIRÁ A TRAVÉS DE LA PÁGINA DE INTERNET DE LA PRESIDENCIA MUNICIPAL. A LOS CONCURSANTES QUE NO HAYAN ASISTIDO A LA JUNTA PÚBLICA, PODRÁN CONSULTAR EL ACTA DE FALLO QUE SE ENCUENTRA A SU DISPOSICIÓN A TRAVÉS DE LOS MEDIOS ANTES MENCIONADOS.</w:t>
      </w:r>
    </w:p>
    <w:p w:rsidR="001F1CD6" w:rsidRPr="00E46884" w:rsidRDefault="001F1CD6" w:rsidP="001F1CD6">
      <w:pPr>
        <w:jc w:val="both"/>
        <w:rPr>
          <w:rFonts w:ascii="Arial" w:eastAsia="Calibri" w:hAnsi="Arial" w:cs="Arial"/>
          <w:color w:val="000000" w:themeColor="text1"/>
          <w:sz w:val="18"/>
          <w:szCs w:val="18"/>
          <w:lang w:eastAsia="en-U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CON LA NOTIFICACIÓN DEL FALLO POR EL QUE SE ADJUDICA EL CONTRATO, LAS OBLIGACIONES DERIVADAS DE ÉSTE SERÁN EXIGIBLES, SIN PERJUICIO DE LA OBLIGACIÓN DE LAS PARTES DE FIRMARLO EN LA FECHA Y TÉRMINOS SEÑALADOS.</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CONTRA EL FALLO PROCEDERÁ LA INCONFORMIDAD EN TÉRMINOS DEL TÍTULO OCTAVO, CAPÍTULO PRIMERO DE LA LEY APLICADO DE MANERA SUPLETORIA.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CONCURSANTES QUE HUBIERAN PARTICIPADO EN EL PROCEDIMIENTO DE CONTRATACIÓN, REMITIENDO COPIA DE LA MISMA A LA SECRETARÍA DE LA CONTRALORÍA Y TRANSPARECIAN MUNICIPAL DENTRO DE LOS CINCO DÍAS HÁBILES POSTERIORES A LA FECHA DE SU FIRMA. </w:t>
      </w:r>
    </w:p>
    <w:p w:rsidR="001F1CD6" w:rsidRPr="00E46884" w:rsidRDefault="001F1CD6" w:rsidP="001F1CD6">
      <w:pPr>
        <w:pStyle w:val="Default"/>
        <w:jc w:val="both"/>
        <w:rPr>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lastRenderedPageBreak/>
        <w:t xml:space="preserve">SI EL ERROR COMETIDO EN EL FALLO NO FUERA SUSCEPTIBLE DE CORRECCIÓN CONFORME A LO DISPUESTO EN EL PÁRRAFO ANTERIOR, EL COMITÉ DARÁ VISTA DE INMEDIATO A LA CONTRALORÍA A EFECTO DE QUE EMITA LAS DIRECTRICES PARA SU REPOSICIÓN. </w:t>
      </w:r>
    </w:p>
    <w:p w:rsidR="001F1CD6" w:rsidRPr="00E46884" w:rsidRDefault="001F1CD6" w:rsidP="001F1CD6">
      <w:pPr>
        <w:pStyle w:val="Default"/>
        <w:jc w:val="both"/>
        <w:rPr>
          <w:color w:val="000000" w:themeColor="text1"/>
          <w:sz w:val="18"/>
          <w:szCs w:val="18"/>
        </w:rPr>
      </w:pP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r w:rsidRPr="00E46884">
        <w:rPr>
          <w:rFonts w:ascii="Arial" w:hAnsi="Arial" w:cs="Arial"/>
          <w:color w:val="000000" w:themeColor="text1"/>
          <w:sz w:val="18"/>
          <w:szCs w:val="18"/>
        </w:rPr>
        <w:t>LAS PROPOSICIONES DESECHADAS PODRÁN SER DEVUELTAS A LOS CONCURSANTES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1F1CD6" w:rsidRPr="00E46884" w:rsidRDefault="001F1CD6" w:rsidP="001F1CD6">
      <w:pPr>
        <w:jc w:val="both"/>
        <w:rPr>
          <w:rFonts w:ascii="Arial" w:hAnsi="Arial" w:cs="Arial"/>
          <w:color w:val="000000" w:themeColor="text1"/>
          <w:sz w:val="18"/>
          <w:szCs w:val="18"/>
          <w:lang w:eastAsia="es-MX"/>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3.</w:t>
      </w:r>
      <w:r w:rsidRPr="00E46884">
        <w:rPr>
          <w:rFonts w:ascii="Arial" w:hAnsi="Arial" w:cs="Arial"/>
          <w:b/>
          <w:color w:val="000000" w:themeColor="text1"/>
          <w:sz w:val="18"/>
          <w:szCs w:val="18"/>
        </w:rPr>
        <w:tab/>
        <w:t>FIRMA DEL CONTRATO</w:t>
      </w:r>
    </w:p>
    <w:p w:rsidR="001F1CD6" w:rsidRPr="00E46884" w:rsidRDefault="001F1CD6" w:rsidP="001F1CD6">
      <w:pPr>
        <w:ind w:left="705"/>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LA CONVOCATORIA AL CONCURSO, EL CONTRATO Y SUS ANEXOS SON LOS INSTRUMENTOS QUE VINCULAN A LAS PARTES EN SUS DERECHOS Y OBLIGACIONES. LAS ESTIPULACIONES QUE SE ESTABLEZCAN EN EL CONTRATO NO DEBERÁN MODIFICAR LAS CONDICIONES PREVISTAS EN LA CONVOCATORIA DEL CONCURSO PÚBLICO NACIONAL Y SUS JUNTAS DE ACLARACIONES; EN CASO DE DISCREPANCIA, PREVALECERÁ LO ESTIPULADO EN ÉSTAS.</w:t>
      </w: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CON LA NOTIFICACIÓN DEL FALLO SERÁN EXIGIBLES LOS DERECHOS Y OBLIGACIONES ESTABLECIDOS EN LAS BASES DEL CONCURSO PÚBLICO NACIONAL Y OBLIGARÁN A LA PERSONA A QUIEN SE HAYA ADJUDICADO, A FIRMAR EL CONTRATO EN LA FECHA, HORA Y LUGAR PREVISTOS. ASIMISMO, CON LA NOTIFICACIÓN DEL FALLO SE REALIZARÁ LA REQUISICIÓN DE LOS SERVICIOS.</w:t>
      </w: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r w:rsidRPr="00E46884">
        <w:rPr>
          <w:rFonts w:cs="Arial"/>
          <w:color w:val="000000" w:themeColor="text1"/>
          <w:sz w:val="18"/>
          <w:szCs w:val="18"/>
        </w:rPr>
        <w:t>LOS DERECHOS Y OBLIGACIONES QUE SE DERIVEN DE LOS CONTRATOS NO PODRÁN SER CEDIDOS POR EL CONCESIONARIO A FAVOR DE CUALQUIER OTRA PERSONA FÍSICA O MORAL.</w:t>
      </w: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PREVIO A LA FIRMA DEL CONTRATO, EL CONCURSANTE A QUIEN SE LE ADJUDIQUE EL MISMO DEBERÁ PRESENTAR PARA SU COTEJO, ORIGINAL O COPIA CERTIFICADA DE LOS SIGUIENTES DOCUMENTOS:</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 xml:space="preserve">I. TRATÁNDOSE DE PERSONA MORAL, TESTIMONIO DE LA ESCRITURA PÚBLICA EN LA QUE CONSTE QUE FUE CONSTITUIDA CONFORME A LAS LEYES MEXICANAS Y QUE TIENE SU DOMICILIO EN EL TERRITORIO NACIONAL, DEBIDAMENTE INSCRITA EN EL </w:t>
      </w:r>
      <w:r w:rsidRPr="00E46884">
        <w:rPr>
          <w:rFonts w:ascii="Arial" w:hAnsi="Arial" w:cs="Arial"/>
          <w:snapToGrid w:val="0"/>
          <w:color w:val="000000" w:themeColor="text1"/>
          <w:sz w:val="18"/>
          <w:szCs w:val="18"/>
        </w:rPr>
        <w:t>INSTITUTO DE LA FUNCIÓN REGISTRAL</w:t>
      </w:r>
      <w:r w:rsidRPr="00E46884">
        <w:rPr>
          <w:rFonts w:ascii="Arial" w:hAnsi="Arial" w:cs="Arial"/>
          <w:color w:val="000000" w:themeColor="text1"/>
          <w:sz w:val="18"/>
          <w:szCs w:val="18"/>
        </w:rPr>
        <w:t xml:space="preserve">; </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III. REGISTRO EN EL PADRÓN DE PROVEEDORES CON LA CLASIFICACIÓN CORRESPONDIENTE AL OBJETO DE LA CONTRATACIÓN; Y</w:t>
      </w:r>
    </w:p>
    <w:p w:rsidR="001F1CD6" w:rsidRPr="00E46884" w:rsidRDefault="001F1CD6" w:rsidP="001F1CD6">
      <w:pPr>
        <w:autoSpaceDE w:val="0"/>
        <w:autoSpaceDN w:val="0"/>
        <w:adjustRightInd w:val="0"/>
        <w:ind w:right="34"/>
        <w:jc w:val="both"/>
        <w:rPr>
          <w:rFonts w:ascii="Arial" w:hAnsi="Arial" w:cs="Arial"/>
          <w:color w:val="000000" w:themeColor="text1"/>
          <w:sz w:val="18"/>
          <w:szCs w:val="18"/>
        </w:rPr>
      </w:pPr>
      <w:r w:rsidRPr="00E46884">
        <w:rPr>
          <w:rFonts w:ascii="Arial" w:hAnsi="Arial" w:cs="Arial"/>
          <w:color w:val="000000" w:themeColor="text1"/>
          <w:sz w:val="18"/>
          <w:szCs w:val="18"/>
        </w:rPr>
        <w:t>IV. COPIA DE LA CÉDULA DEL REGISTRO FEDERAL DE CONTRIBUYENTES, CON REPORTE DE OPINIÓN DE CUMPLIMIENTO POSITIVA EXPEDIDA CON 72 HORAS DE ANTICIPACIÓN.</w:t>
      </w: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3.1.        GARANTÍAS</w:t>
      </w:r>
    </w:p>
    <w:p w:rsidR="001F1CD6" w:rsidRPr="00E46884" w:rsidRDefault="001F1CD6" w:rsidP="001F1CD6">
      <w:pPr>
        <w:ind w:left="705"/>
        <w:jc w:val="both"/>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LOS CONCESIONARIOS QUE PRESENTEN PROPOSICIONES O CELEBREN LOS CONTRATOS, DEBERÁN GARANTIZAR: </w:t>
      </w:r>
    </w:p>
    <w:p w:rsidR="001F1CD6" w:rsidRPr="00E46884" w:rsidRDefault="001F1CD6" w:rsidP="001F1CD6">
      <w:pPr>
        <w:ind w:hanging="284"/>
        <w:jc w:val="both"/>
        <w:rPr>
          <w:rFonts w:ascii="Arial" w:hAnsi="Arial" w:cs="Arial"/>
          <w:color w:val="000000" w:themeColor="text1"/>
          <w:sz w:val="18"/>
          <w:szCs w:val="18"/>
          <w:lang w:val="es-MX" w:eastAsia="es-MX"/>
        </w:rPr>
      </w:pPr>
    </w:p>
    <w:p w:rsidR="001F1CD6" w:rsidRPr="00E46884" w:rsidRDefault="001F1CD6" w:rsidP="001F1CD6">
      <w:pPr>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I. LA SERIEDAD DE LA FORMALIZACIÓN DE LA PROPUESTA. EL PORCENTAJE DE ESTA GARANTÍA SERÁ DEL CINCO POR CIENTO DE LA PROPOSICIÓN DEL CONCESIONARIO (ANUAL TOTAL); </w:t>
      </w:r>
    </w:p>
    <w:p w:rsidR="001F1CD6" w:rsidRPr="00E46884" w:rsidRDefault="001F1CD6" w:rsidP="001F1CD6">
      <w:pPr>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II. EL CUMPLIMIENTO DE LOS CONTRATOS. ESTA GARANTÍA SERÁ DEL DIEZ POR CIENTO  DEL MONTO TOTAL DEL CONTRATO MEDIANTE FIANZA.</w:t>
      </w:r>
    </w:p>
    <w:p w:rsidR="001F1CD6" w:rsidRPr="00E46884" w:rsidRDefault="001F1CD6" w:rsidP="001F1CD6">
      <w:pPr>
        <w:ind w:hanging="284"/>
        <w:jc w:val="both"/>
        <w:rPr>
          <w:rFonts w:ascii="Arial" w:hAnsi="Arial" w:cs="Arial"/>
          <w:color w:val="000000" w:themeColor="text1"/>
          <w:sz w:val="18"/>
          <w:szCs w:val="18"/>
          <w:lang w:val="es-MX" w:eastAsia="es-MX"/>
        </w:rPr>
      </w:pPr>
    </w:p>
    <w:p w:rsidR="001F1CD6" w:rsidRPr="00E46884" w:rsidRDefault="001F1CD6" w:rsidP="001F1CD6">
      <w:pPr>
        <w:ind w:hanging="284"/>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      LA GARANTÍA DE SERIEDAD PREVISTA EN ESTE APARTADO SE PRESENTARÁ AL MOMENTO DE LLEVAR A CABO LA PRESENTACIÓN Y APERTURA DE PROPOSICIONES; Y LA DE CUMPLIMIENTO DEL CONTRATO DEBERÁ PRESENTARSE A MÁS TARDAR DENTRO DE LOS TRES DÍAS HÁBILES SIGUIENTES A LA FIRMA DEL MISMO.  </w:t>
      </w:r>
    </w:p>
    <w:p w:rsidR="001F1CD6" w:rsidRPr="00E46884" w:rsidRDefault="001F1CD6" w:rsidP="001F1CD6">
      <w:pPr>
        <w:ind w:hanging="284"/>
        <w:jc w:val="both"/>
        <w:rPr>
          <w:rFonts w:ascii="Arial" w:hAnsi="Arial" w:cs="Arial"/>
          <w:color w:val="000000" w:themeColor="text1"/>
          <w:sz w:val="18"/>
          <w:szCs w:val="18"/>
          <w:lang w:val="es-MX" w:eastAsia="es-MX"/>
        </w:rPr>
      </w:pPr>
    </w:p>
    <w:p w:rsidR="001F1CD6" w:rsidRPr="00E46884" w:rsidRDefault="001F1CD6" w:rsidP="001F1CD6">
      <w:pPr>
        <w:spacing w:after="200" w:line="276" w:lineRule="auto"/>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EL CONCESIONARIO SELECCIONADO SE OBLIGA A SUJETARSE A LOS TÉRMINOS, LINEAMIENTOS, PROCEDIMIENTOS Y REQUISITOS QUE ESTABLECE LA LEY DE ADQUISICIONES, ARRENDAMIENTOS Y SERVICIOS DEL SECTOR PÚBLICO DEL ESTADO DE HIDALGO, APLICADO DE MANERA SUPLETORIA, CRITERIOS, LINEAMIENTOS EMITIDOS POR LA SECRETARÍA DE CONTRALORÍA Y DEMÁS DISPOSICIONES QUE LE SEAN APLICABLES. </w:t>
      </w:r>
    </w:p>
    <w:p w:rsidR="001F1CD6" w:rsidRPr="00E46884" w:rsidRDefault="001F1CD6" w:rsidP="001F1CD6">
      <w:pPr>
        <w:jc w:val="both"/>
        <w:rPr>
          <w:rFonts w:ascii="Arial" w:eastAsia="Calibri" w:hAnsi="Arial" w:cs="Arial"/>
          <w:color w:val="000000" w:themeColor="text1"/>
          <w:sz w:val="18"/>
          <w:szCs w:val="18"/>
          <w:lang w:eastAsia="en-US"/>
        </w:rPr>
      </w:pPr>
      <w:r w:rsidRPr="00E46884">
        <w:rPr>
          <w:rFonts w:ascii="Arial" w:hAnsi="Arial" w:cs="Arial"/>
          <w:color w:val="000000" w:themeColor="text1"/>
          <w:sz w:val="18"/>
          <w:szCs w:val="18"/>
          <w:lang w:val="es-MX" w:eastAsia="es-MX"/>
        </w:rPr>
        <w:lastRenderedPageBreak/>
        <w:t>CUANDO SE MODIFIQUE EL MONTO, PLAZO O VIGENCIA DEL CONTRATO DEBERÁ AJUSTARSE LA GARANTÍA OTORGADA.</w:t>
      </w:r>
    </w:p>
    <w:p w:rsidR="001F1CD6" w:rsidRPr="00E46884" w:rsidRDefault="001F1CD6" w:rsidP="001F1CD6">
      <w:pPr>
        <w:jc w:val="both"/>
        <w:rPr>
          <w:rFonts w:ascii="Arial" w:eastAsia="Calibri" w:hAnsi="Arial" w:cs="Arial"/>
          <w:color w:val="000000" w:themeColor="text1"/>
          <w:sz w:val="18"/>
          <w:szCs w:val="18"/>
          <w:lang w:val="es-MX" w:eastAsia="en-US"/>
        </w:rPr>
      </w:pPr>
    </w:p>
    <w:p w:rsidR="001F1CD6" w:rsidRPr="00E46884" w:rsidRDefault="001F1CD6" w:rsidP="001F1CD6">
      <w:pPr>
        <w:jc w:val="both"/>
        <w:rPr>
          <w:rFonts w:ascii="Arial" w:hAnsi="Arial" w:cs="Arial"/>
          <w:b/>
          <w:color w:val="000000" w:themeColor="text1"/>
          <w:sz w:val="18"/>
          <w:szCs w:val="18"/>
        </w:rPr>
      </w:pPr>
      <w:r w:rsidRPr="00E46884">
        <w:rPr>
          <w:rFonts w:ascii="Arial" w:hAnsi="Arial" w:cs="Arial"/>
          <w:b/>
          <w:color w:val="000000" w:themeColor="text1"/>
          <w:sz w:val="18"/>
          <w:szCs w:val="18"/>
        </w:rPr>
        <w:t>3.2.       PENAS CONVENCIONALES.</w:t>
      </w:r>
    </w:p>
    <w:p w:rsidR="001F1CD6" w:rsidRPr="00E46884" w:rsidRDefault="001F1CD6" w:rsidP="001F1CD6">
      <w:pPr>
        <w:jc w:val="both"/>
        <w:rPr>
          <w:rFonts w:ascii="Arial" w:hAnsi="Arial" w:cs="Arial"/>
          <w:b/>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rPr>
        <w:t xml:space="preserve">TRATÁNDOSE DE EXCESO EN LOS PAGOS QUE HAYA RECIBIDO EL CONCESIONARIO, DEBERÁ REINTEGRAR LOS MISMOS, MÁS LOS INTERESES CORRESPONDIENTES. LOS CARGOS SE CALCULARÁN SOBRE EL MONTO DEL PAGO EN EXCESO Y SE COMPUTARÁN POR DÍAS NATURALES, DESDE LA FECHA DE SU ENTREGA, HASTA LA FECHA EN QUE SE PONGAN EFECTIVAMENTE LAS CANTIDADES A DISPOSICIÓN DEL CONVOCANTE. </w:t>
      </w:r>
    </w:p>
    <w:p w:rsidR="001F1CD6" w:rsidRPr="00E46884" w:rsidRDefault="001F1CD6" w:rsidP="001F1CD6">
      <w:pPr>
        <w:pStyle w:val="Default"/>
        <w:jc w:val="both"/>
        <w:rPr>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EL INCUMPLIMIENTO AL CONTRATO SE PENALIZARA CON EL TRES PORCIENTO AL MILLAR POR CADA DÍA NATURAL DE DEMORA, MÁS DAÑOS Y PERJUICIOS CAUSADOS AL MUNICIPIO, CON INDEPENDENCIA DEL PROCEDIMEINTO ADMINISTRATIVO AL QUE SE HAGA ACREEDOR.</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Default"/>
        <w:jc w:val="both"/>
        <w:rPr>
          <w:color w:val="000000" w:themeColor="text1"/>
          <w:sz w:val="18"/>
          <w:szCs w:val="18"/>
        </w:rPr>
      </w:pPr>
      <w:r w:rsidRPr="00E46884">
        <w:rPr>
          <w:color w:val="000000" w:themeColor="text1"/>
          <w:sz w:val="18"/>
          <w:szCs w:val="18"/>
          <w:lang w:val="es-ES"/>
        </w:rPr>
        <w:t>EL</w:t>
      </w:r>
      <w:r w:rsidRPr="00E46884">
        <w:rPr>
          <w:color w:val="000000" w:themeColor="text1"/>
          <w:sz w:val="18"/>
          <w:szCs w:val="18"/>
        </w:rPr>
        <w:t xml:space="preserve"> CONVOCANTE POR CONDUCTO DEL SERVIDOR PÚBLICO QUE SUSCRIBIÓ EL CONTRATO RESPECTIVO, RESCINDIRÁ ADMINISTRATIVAMENTE EL CONTRATO EN CASO DE INCUMPLIMIENTO DE LAS OBLIGACIONES A CARGO DEL CONCESIONARIO. SI PREVIAMENTE A LA CONCLUSIÓN DEL PROCEDIMIENTO DE RESCISIÓN DEL CONTRATO, SE HICIERE ENTREGA DE LOS SERVICIOS, EL PROCEDIMIENTO INICIADO QUEDARÁ SIN EFECTO, PREVIA ACEPTACIÓN Y VERIFICACIÓN DEL CONVOCANTE DE QUE CONTINÚA VIGENTE LA NECESIDAD DE LOS MISMOS, APLICANDO, EN SU CASO, LAS PENAS CONVENCIONALES POR EL RETRASO. </w:t>
      </w:r>
    </w:p>
    <w:p w:rsidR="001F1CD6" w:rsidRPr="00E46884" w:rsidRDefault="001F1CD6" w:rsidP="001F1CD6">
      <w:pPr>
        <w:pStyle w:val="Default"/>
        <w:jc w:val="both"/>
        <w:rPr>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ESTOS PROCEDIMIENTOS ADMINISTRATIVOS, SERÁN SIN PERJUICIO DE LAS ACCIONES QUE JUDICIALMENTE SE HAGAN VALER ANTE LOS TRIBUNALES COMPETENTES.</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tabs>
          <w:tab w:val="left" w:pos="-120"/>
        </w:tabs>
        <w:jc w:val="both"/>
        <w:rPr>
          <w:rFonts w:ascii="Arial" w:eastAsia="Calibri" w:hAnsi="Arial" w:cs="Arial"/>
          <w:b/>
          <w:color w:val="000000" w:themeColor="text1"/>
          <w:sz w:val="18"/>
          <w:szCs w:val="18"/>
          <w:lang w:eastAsia="en-US"/>
        </w:rPr>
      </w:pPr>
      <w:r w:rsidRPr="00E46884">
        <w:rPr>
          <w:rFonts w:ascii="Arial" w:eastAsia="Calibri" w:hAnsi="Arial" w:cs="Arial"/>
          <w:b/>
          <w:color w:val="000000" w:themeColor="text1"/>
          <w:sz w:val="18"/>
          <w:szCs w:val="18"/>
          <w:lang w:eastAsia="en-US"/>
        </w:rPr>
        <w:t>4.     INCONFORMIDADES</w:t>
      </w: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p>
    <w:p w:rsidR="001F1CD6" w:rsidRPr="00E46884" w:rsidRDefault="001F1CD6" w:rsidP="001F1CD6">
      <w:pPr>
        <w:pStyle w:val="Cuerpodetexto"/>
        <w:spacing w:after="0" w:line="240" w:lineRule="auto"/>
        <w:ind w:right="-1"/>
        <w:rPr>
          <w:rFonts w:ascii="Arial" w:eastAsia="Calibri" w:hAnsi="Arial" w:cs="Arial"/>
          <w:color w:val="000000" w:themeColor="text1"/>
          <w:sz w:val="18"/>
          <w:szCs w:val="18"/>
          <w:lang w:eastAsia="en-US"/>
        </w:rPr>
      </w:pPr>
      <w:r w:rsidRPr="00E46884">
        <w:rPr>
          <w:rFonts w:ascii="Arial" w:eastAsia="Calibri" w:hAnsi="Arial" w:cs="Arial"/>
          <w:color w:val="000000" w:themeColor="text1"/>
          <w:sz w:val="18"/>
          <w:szCs w:val="18"/>
          <w:lang w:eastAsia="en-US"/>
        </w:rPr>
        <w:t xml:space="preserve">LA INCONFORMIDAD DEBERÁ PRESENTARSE POR ESCRITO, DIRECTAMENTE EN LAS OFICINAS DE LA SECRETARÍA DE CONTRALORÍA Y TRANSPARENCIA DEL </w:t>
      </w:r>
      <w:r w:rsidRPr="00E46884">
        <w:rPr>
          <w:rFonts w:ascii="Arial" w:eastAsia="Calibri" w:hAnsi="Arial" w:cs="Arial"/>
          <w:b/>
          <w:color w:val="000000" w:themeColor="text1"/>
          <w:sz w:val="18"/>
          <w:szCs w:val="18"/>
          <w:lang w:eastAsia="en-US"/>
        </w:rPr>
        <w:t>MUNICIPIO DE PACHUCA DE SOTO</w:t>
      </w:r>
      <w:r w:rsidRPr="00E46884">
        <w:rPr>
          <w:rFonts w:ascii="Arial" w:eastAsia="Calibri" w:hAnsi="Arial" w:cs="Arial"/>
          <w:color w:val="000000" w:themeColor="text1"/>
          <w:sz w:val="18"/>
          <w:szCs w:val="18"/>
          <w:lang w:eastAsia="en-US"/>
        </w:rPr>
        <w:t xml:space="preserve"> UBICADAS EN: </w:t>
      </w:r>
      <w:r w:rsidRPr="00E46884">
        <w:rPr>
          <w:rFonts w:ascii="Arial" w:eastAsia="Calibri" w:hAnsi="Arial" w:cs="Arial"/>
          <w:b/>
          <w:color w:val="000000" w:themeColor="text1"/>
          <w:sz w:val="18"/>
          <w:szCs w:val="18"/>
          <w:lang w:eastAsia="en-US"/>
        </w:rPr>
        <w:t>MANUEL VILLA No. 115, PRIMER PISO, COL. CENTRO, C.P. 42000, EN EL MUNICIPIO DE PACHUCA DE SOTO, ESTADO DE HIDALGO</w:t>
      </w:r>
      <w:r w:rsidRPr="00E46884">
        <w:rPr>
          <w:rFonts w:ascii="Arial" w:eastAsia="Calibri" w:hAnsi="Arial" w:cs="Arial"/>
          <w:color w:val="000000" w:themeColor="text1"/>
          <w:sz w:val="18"/>
          <w:szCs w:val="18"/>
          <w:lang w:eastAsia="en-US"/>
        </w:rPr>
        <w:t>, DE ACUERDO A LO DISPUESTO EN EL ARTÍCULO 88 DE LA LEY APLICADO DE MANERA SUPLETORIA.</w:t>
      </w:r>
    </w:p>
    <w:p w:rsidR="001F1CD6" w:rsidRPr="00E46884" w:rsidRDefault="001F1CD6" w:rsidP="001F1CD6">
      <w:pPr>
        <w:pStyle w:val="Cuerpodetexto"/>
        <w:spacing w:after="0" w:line="240" w:lineRule="auto"/>
        <w:ind w:left="-567" w:right="-1"/>
        <w:rPr>
          <w:rFonts w:ascii="Arial" w:eastAsia="Calibri" w:hAnsi="Arial" w:cs="Arial"/>
          <w:color w:val="000000" w:themeColor="text1"/>
          <w:sz w:val="18"/>
          <w:szCs w:val="18"/>
          <w:lang w:eastAsia="en-US"/>
        </w:rPr>
      </w:pPr>
    </w:p>
    <w:p w:rsidR="001F1CD6" w:rsidRPr="00E46884" w:rsidRDefault="001F1CD6" w:rsidP="001F1CD6">
      <w:pPr>
        <w:pStyle w:val="Cuerpodetexto"/>
        <w:spacing w:after="0" w:line="240" w:lineRule="auto"/>
        <w:ind w:left="-567" w:right="-1"/>
        <w:rPr>
          <w:rFonts w:ascii="Arial" w:eastAsia="Calibri" w:hAnsi="Arial" w:cs="Arial"/>
          <w:color w:val="000000" w:themeColor="text1"/>
          <w:sz w:val="18"/>
          <w:szCs w:val="18"/>
          <w:lang w:eastAsia="en-US"/>
        </w:rPr>
      </w:pPr>
      <w:r w:rsidRPr="00E46884">
        <w:rPr>
          <w:rFonts w:ascii="Arial" w:eastAsia="Calibri" w:hAnsi="Arial" w:cs="Arial"/>
          <w:b/>
          <w:bCs/>
          <w:color w:val="000000" w:themeColor="text1"/>
          <w:sz w:val="18"/>
          <w:szCs w:val="18"/>
          <w:lang w:eastAsia="en-US"/>
        </w:rPr>
        <w:t>NOTA</w:t>
      </w:r>
      <w:r w:rsidRPr="00E46884">
        <w:rPr>
          <w:rFonts w:ascii="Arial" w:eastAsia="Calibri" w:hAnsi="Arial" w:cs="Arial"/>
          <w:color w:val="000000" w:themeColor="text1"/>
          <w:sz w:val="18"/>
          <w:szCs w:val="18"/>
          <w:lang w:eastAsia="en-US"/>
        </w:rPr>
        <w:t xml:space="preserve">: MEDIANTE EL ACUERDO QUE CONTIENE EL PROTOCOLO DE ACTUACIÓN DE LOS SERVICIOS PÚBLICOS QUE INTERVIENEN EN CONTRATACIONES PÚBLICAS, OTORGAMIENTO Y PRORROGA DE LICENCIAS, PERMISOS, AUTORIZACIONES Y CONCESIONES PARA EL ESTADO DE HIDALGO, Y DE ACUERDO AL PROCEDIMIENTO QUE MARCA EL COMITÉ DE CONCESIONES DE SERVICIOS PÚBLICOS MUNICIPALES, SE HACE DEL CONOCIMIENTO A LOS CONCURSANTES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APLICADA DE MANERA SUPLETORIA. </w:t>
      </w:r>
    </w:p>
    <w:p w:rsidR="001F1CD6" w:rsidRPr="00E46884" w:rsidRDefault="001F1CD6" w:rsidP="001F1CD6">
      <w:pPr>
        <w:tabs>
          <w:tab w:val="left" w:pos="-120"/>
        </w:tabs>
        <w:jc w:val="both"/>
        <w:rPr>
          <w:rFonts w:ascii="Arial" w:eastAsia="Calibri" w:hAnsi="Arial" w:cs="Arial"/>
          <w:color w:val="000000" w:themeColor="text1"/>
          <w:sz w:val="18"/>
          <w:szCs w:val="18"/>
          <w:lang w:eastAsia="en-US"/>
        </w:rPr>
      </w:pPr>
    </w:p>
    <w:p w:rsidR="001F1CD6" w:rsidRPr="00E46884" w:rsidRDefault="001F1CD6" w:rsidP="001F1CD6">
      <w:pPr>
        <w:pStyle w:val="Cuerpodetexto"/>
        <w:spacing w:after="0" w:line="240" w:lineRule="auto"/>
        <w:ind w:left="-180" w:right="-1"/>
        <w:jc w:val="center"/>
        <w:rPr>
          <w:rFonts w:ascii="Arial" w:hAnsi="Arial" w:cs="Arial"/>
          <w:b/>
          <w:color w:val="000000" w:themeColor="text1"/>
          <w:sz w:val="18"/>
          <w:szCs w:val="18"/>
          <w:lang w:val="es-MX"/>
        </w:rPr>
      </w:pPr>
      <w:r w:rsidRPr="00E46884">
        <w:rPr>
          <w:rFonts w:ascii="Arial" w:hAnsi="Arial" w:cs="Arial"/>
          <w:b/>
          <w:color w:val="000000" w:themeColor="text1"/>
          <w:sz w:val="18"/>
          <w:szCs w:val="18"/>
          <w:lang w:val="es-MX"/>
        </w:rPr>
        <w:t>COMITÉ DE CONCESIONES DE LOS SERVICIOS PUBLICOS MUNICIPALES</w:t>
      </w:r>
    </w:p>
    <w:p w:rsidR="001F1CD6" w:rsidRPr="00E46884" w:rsidRDefault="001F1CD6" w:rsidP="001F1CD6">
      <w:pPr>
        <w:pStyle w:val="Cuerpodetexto"/>
        <w:spacing w:after="0" w:line="240" w:lineRule="auto"/>
        <w:ind w:left="-567" w:right="-1"/>
        <w:jc w:val="center"/>
        <w:rPr>
          <w:rStyle w:val="nfasis"/>
          <w:rFonts w:ascii="Arial" w:hAnsi="Arial" w:cs="Arial"/>
          <w:color w:val="000000" w:themeColor="text1"/>
        </w:rPr>
      </w:pPr>
      <w:r w:rsidRPr="00E46884">
        <w:rPr>
          <w:rFonts w:ascii="Arial" w:hAnsi="Arial" w:cs="Arial"/>
          <w:b/>
          <w:color w:val="000000" w:themeColor="text1"/>
          <w:sz w:val="18"/>
          <w:szCs w:val="18"/>
          <w:lang w:val="es-MX"/>
        </w:rPr>
        <w:t xml:space="preserve">      DE PACHUCA DE SOTO.</w:t>
      </w:r>
    </w:p>
    <w:p w:rsidR="001F1CD6" w:rsidRPr="00E46884" w:rsidRDefault="001F1CD6" w:rsidP="001F1CD6">
      <w:pPr>
        <w:pStyle w:val="Ttulo9"/>
        <w:rPr>
          <w:rFonts w:cs="Arial"/>
          <w:color w:val="000000" w:themeColor="text1"/>
          <w:sz w:val="18"/>
          <w:szCs w:val="18"/>
        </w:rPr>
      </w:pPr>
    </w:p>
    <w:tbl>
      <w:tblPr>
        <w:tblW w:w="0" w:type="auto"/>
        <w:tblLook w:val="04A0" w:firstRow="1" w:lastRow="0" w:firstColumn="1" w:lastColumn="0" w:noHBand="0" w:noVBand="1"/>
      </w:tblPr>
      <w:tblGrid>
        <w:gridCol w:w="4627"/>
        <w:gridCol w:w="4669"/>
      </w:tblGrid>
      <w:tr w:rsidR="001F1CD6" w:rsidRPr="00E46884" w:rsidTr="00FD57AE">
        <w:trPr>
          <w:trHeight w:val="549"/>
        </w:trPr>
        <w:tc>
          <w:tcPr>
            <w:tcW w:w="9296" w:type="dxa"/>
            <w:gridSpan w:val="2"/>
          </w:tcPr>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PRESIDENTA DEL COMITÉ</w:t>
            </w:r>
          </w:p>
          <w:p w:rsidR="001F1CD6" w:rsidRPr="00E46884" w:rsidRDefault="001F1CD6" w:rsidP="00FD57AE">
            <w:pPr>
              <w:rPr>
                <w:rFonts w:ascii="Arial" w:hAnsi="Arial" w:cs="Arial"/>
                <w:color w:val="000000" w:themeColor="text1"/>
                <w:sz w:val="18"/>
                <w:szCs w:val="18"/>
              </w:rPr>
            </w:pPr>
          </w:p>
          <w:p w:rsidR="001F1CD6" w:rsidRPr="00E46884" w:rsidRDefault="001F1CD6" w:rsidP="00FD57AE">
            <w:pP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 xml:space="preserve">ING. GABRIELA MORALES </w:t>
            </w:r>
            <w:r w:rsidR="000F113B" w:rsidRPr="00E46884">
              <w:rPr>
                <w:rFonts w:ascii="Arial" w:hAnsi="Arial" w:cs="Arial"/>
                <w:b/>
                <w:color w:val="000000" w:themeColor="text1"/>
                <w:sz w:val="18"/>
                <w:szCs w:val="18"/>
              </w:rPr>
              <w:t>RÍOS</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 xml:space="preserve">SECRETARIA DE ADMINISTRACIÓN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PRESIDENTA DEL COMITÉ</w:t>
            </w: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tc>
      </w:tr>
      <w:tr w:rsidR="001F1CD6" w:rsidRPr="00E46884" w:rsidTr="00FD57AE">
        <w:trPr>
          <w:trHeight w:val="549"/>
        </w:trPr>
        <w:tc>
          <w:tcPr>
            <w:tcW w:w="9296" w:type="dxa"/>
            <w:gridSpan w:val="2"/>
          </w:tcPr>
          <w:p w:rsidR="001F1CD6" w:rsidRPr="00E46884" w:rsidRDefault="001F1CD6" w:rsidP="00FD57AE">
            <w:pP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 xml:space="preserve">LIC. HUGO ARMANDO </w:t>
            </w:r>
            <w:r w:rsidR="000F113B" w:rsidRPr="00E46884">
              <w:rPr>
                <w:rFonts w:ascii="Arial" w:hAnsi="Arial" w:cs="Arial"/>
                <w:b/>
                <w:color w:val="000000" w:themeColor="text1"/>
                <w:sz w:val="18"/>
                <w:szCs w:val="18"/>
              </w:rPr>
              <w:t>VÁZQUEZ</w:t>
            </w:r>
            <w:r w:rsidRPr="00E46884">
              <w:rPr>
                <w:rFonts w:ascii="Arial" w:hAnsi="Arial" w:cs="Arial"/>
                <w:b/>
                <w:color w:val="000000" w:themeColor="text1"/>
                <w:sz w:val="18"/>
                <w:szCs w:val="18"/>
              </w:rPr>
              <w:t xml:space="preserve"> </w:t>
            </w:r>
            <w:r w:rsidR="000F113B" w:rsidRPr="00E46884">
              <w:rPr>
                <w:rFonts w:ascii="Arial" w:hAnsi="Arial" w:cs="Arial"/>
                <w:b/>
                <w:color w:val="000000" w:themeColor="text1"/>
                <w:sz w:val="18"/>
                <w:szCs w:val="18"/>
              </w:rPr>
              <w:t>RESÉNDIZ</w:t>
            </w:r>
            <w:r w:rsidRPr="00E46884">
              <w:rPr>
                <w:rFonts w:ascii="Arial" w:hAnsi="Arial" w:cs="Arial"/>
                <w:b/>
                <w:color w:val="000000" w:themeColor="text1"/>
                <w:sz w:val="18"/>
                <w:szCs w:val="18"/>
              </w:rPr>
              <w:t>.</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 xml:space="preserve">Director General Jurídico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 SECRETARIO TÉCNICO DEL COMITÉ</w:t>
            </w:r>
          </w:p>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tc>
      </w:tr>
      <w:tr w:rsidR="001F1CD6" w:rsidRPr="00E46884" w:rsidTr="00FD57AE">
        <w:trPr>
          <w:trHeight w:val="728"/>
        </w:trPr>
        <w:tc>
          <w:tcPr>
            <w:tcW w:w="4627" w:type="dxa"/>
          </w:tcPr>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4"/>
                <w:szCs w:val="18"/>
              </w:rPr>
              <w:lastRenderedPageBreak/>
              <w:t xml:space="preserve"> </w:t>
            </w: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LIC. W. GENONNI PEDRAZA MARTÍNEZ</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Secretario General Municipal</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color w:val="000000" w:themeColor="text1"/>
                <w:sz w:val="14"/>
                <w:szCs w:val="18"/>
              </w:rPr>
            </w:pPr>
          </w:p>
        </w:tc>
        <w:tc>
          <w:tcPr>
            <w:tcW w:w="4669" w:type="dxa"/>
          </w:tcPr>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ING. ABEL DÍAZ RUÍZ</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Secretario de Obras Públicas, Desarrollo Urbano, Vivienda y Movilidad</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color w:val="000000" w:themeColor="text1"/>
                <w:sz w:val="14"/>
                <w:szCs w:val="18"/>
              </w:rPr>
            </w:pPr>
            <w:r w:rsidRPr="00E46884">
              <w:rPr>
                <w:rFonts w:ascii="Arial" w:hAnsi="Arial" w:cs="Arial"/>
                <w:color w:val="000000" w:themeColor="text1"/>
                <w:sz w:val="18"/>
                <w:szCs w:val="18"/>
              </w:rPr>
              <w:t xml:space="preserve"> </w:t>
            </w:r>
            <w:r w:rsidRPr="00E46884">
              <w:rPr>
                <w:rFonts w:ascii="Arial" w:hAnsi="Arial" w:cs="Arial"/>
                <w:color w:val="000000" w:themeColor="text1"/>
                <w:sz w:val="14"/>
                <w:szCs w:val="18"/>
              </w:rPr>
              <w:t xml:space="preserve"> </w:t>
            </w:r>
          </w:p>
          <w:p w:rsidR="001F1CD6" w:rsidRPr="00E46884" w:rsidRDefault="001F1CD6" w:rsidP="00FD57AE">
            <w:pPr>
              <w:jc w:val="center"/>
              <w:rPr>
                <w:rFonts w:ascii="Arial" w:hAnsi="Arial" w:cs="Arial"/>
                <w:color w:val="000000" w:themeColor="text1"/>
                <w:sz w:val="14"/>
                <w:szCs w:val="18"/>
              </w:rPr>
            </w:pPr>
          </w:p>
        </w:tc>
      </w:tr>
      <w:tr w:rsidR="001F1CD6" w:rsidRPr="00E46884" w:rsidTr="00FD57AE">
        <w:trPr>
          <w:trHeight w:val="692"/>
        </w:trPr>
        <w:tc>
          <w:tcPr>
            <w:tcW w:w="4627" w:type="dxa"/>
          </w:tcPr>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M.C.A. ERNESTO JAVIER ROJAS MORALES</w:t>
            </w:r>
          </w:p>
          <w:p w:rsidR="001F1CD6" w:rsidRPr="00E46884" w:rsidRDefault="001F1CD6" w:rsidP="00FD57AE">
            <w:pPr>
              <w:jc w:val="center"/>
              <w:rPr>
                <w:rFonts w:ascii="Arial" w:hAnsi="Arial" w:cs="Arial"/>
                <w:color w:val="000000" w:themeColor="text1"/>
                <w:sz w:val="14"/>
                <w:szCs w:val="18"/>
              </w:rPr>
            </w:pPr>
            <w:r w:rsidRPr="00E46884">
              <w:rPr>
                <w:rFonts w:ascii="Arial" w:hAnsi="Arial" w:cs="Arial"/>
                <w:color w:val="000000" w:themeColor="text1"/>
                <w:sz w:val="18"/>
                <w:szCs w:val="18"/>
              </w:rPr>
              <w:t xml:space="preserve">Secretario de Tesorería </w:t>
            </w:r>
            <w:r w:rsidRPr="00E46884">
              <w:rPr>
                <w:rFonts w:ascii="Arial" w:hAnsi="Arial" w:cs="Arial"/>
                <w:color w:val="000000" w:themeColor="text1"/>
                <w:sz w:val="14"/>
                <w:szCs w:val="18"/>
              </w:rPr>
              <w:t xml:space="preserve">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b/>
                <w:color w:val="000000" w:themeColor="text1"/>
                <w:sz w:val="18"/>
                <w:szCs w:val="18"/>
              </w:rPr>
            </w:pPr>
          </w:p>
        </w:tc>
        <w:tc>
          <w:tcPr>
            <w:tcW w:w="4669" w:type="dxa"/>
          </w:tcPr>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LIC. ADRIANA YAMILLET SALAZAR MÁRQUEZ</w:t>
            </w:r>
          </w:p>
          <w:p w:rsidR="001F1CD6" w:rsidRPr="00E46884" w:rsidRDefault="001F1CD6" w:rsidP="00FD57AE">
            <w:pPr>
              <w:jc w:val="center"/>
              <w:rPr>
                <w:rFonts w:ascii="Arial" w:hAnsi="Arial" w:cs="Arial"/>
                <w:color w:val="000000" w:themeColor="text1"/>
                <w:sz w:val="14"/>
                <w:szCs w:val="18"/>
              </w:rPr>
            </w:pPr>
            <w:r w:rsidRPr="00E46884">
              <w:rPr>
                <w:rFonts w:ascii="Arial" w:hAnsi="Arial" w:cs="Arial"/>
                <w:color w:val="000000" w:themeColor="text1"/>
                <w:sz w:val="18"/>
                <w:szCs w:val="18"/>
              </w:rPr>
              <w:t>Secretaria de Seguridad Pública, Tránsito y Vialidad</w:t>
            </w:r>
            <w:r w:rsidRPr="00E46884">
              <w:rPr>
                <w:rFonts w:ascii="Arial" w:hAnsi="Arial" w:cs="Arial"/>
                <w:color w:val="000000" w:themeColor="text1"/>
                <w:sz w:val="14"/>
                <w:szCs w:val="18"/>
              </w:rPr>
              <w:t xml:space="preserve">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b/>
                <w:color w:val="000000" w:themeColor="text1"/>
                <w:sz w:val="18"/>
                <w:szCs w:val="18"/>
              </w:rPr>
            </w:pPr>
          </w:p>
        </w:tc>
      </w:tr>
      <w:tr w:rsidR="001F1CD6" w:rsidRPr="00E46884" w:rsidTr="00FD57AE">
        <w:trPr>
          <w:trHeight w:val="692"/>
        </w:trPr>
        <w:tc>
          <w:tcPr>
            <w:tcW w:w="4627" w:type="dxa"/>
          </w:tcPr>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 xml:space="preserve">L.S.C.A. RICARDO JAVIER </w:t>
            </w:r>
            <w:r>
              <w:rPr>
                <w:rFonts w:ascii="Arial" w:hAnsi="Arial" w:cs="Arial"/>
                <w:b/>
                <w:color w:val="000000" w:themeColor="text1"/>
                <w:sz w:val="18"/>
                <w:szCs w:val="18"/>
              </w:rPr>
              <w:t xml:space="preserve">RIVERA </w:t>
            </w:r>
            <w:r w:rsidRPr="00E46884">
              <w:rPr>
                <w:rFonts w:ascii="Arial" w:hAnsi="Arial" w:cs="Arial"/>
                <w:b/>
                <w:color w:val="000000" w:themeColor="text1"/>
                <w:sz w:val="18"/>
                <w:szCs w:val="18"/>
              </w:rPr>
              <w:t>BARQUÍN</w:t>
            </w:r>
          </w:p>
          <w:p w:rsidR="001F1CD6" w:rsidRPr="00E46884" w:rsidRDefault="001F1CD6" w:rsidP="00FD57AE">
            <w:pPr>
              <w:jc w:val="center"/>
              <w:rPr>
                <w:rFonts w:ascii="Arial" w:hAnsi="Arial" w:cs="Arial"/>
                <w:color w:val="000000" w:themeColor="text1"/>
                <w:sz w:val="14"/>
                <w:szCs w:val="18"/>
              </w:rPr>
            </w:pPr>
            <w:r w:rsidRPr="00E46884">
              <w:rPr>
                <w:rFonts w:ascii="Arial" w:hAnsi="Arial" w:cs="Arial"/>
                <w:color w:val="000000" w:themeColor="text1"/>
                <w:sz w:val="18"/>
                <w:szCs w:val="18"/>
              </w:rPr>
              <w:t xml:space="preserve">Secretario de Desarrollo Económico </w:t>
            </w:r>
            <w:r w:rsidRPr="00E46884">
              <w:rPr>
                <w:rFonts w:ascii="Arial" w:hAnsi="Arial" w:cs="Arial"/>
                <w:color w:val="000000" w:themeColor="text1"/>
                <w:sz w:val="14"/>
                <w:szCs w:val="18"/>
              </w:rPr>
              <w:t xml:space="preserve">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b/>
                <w:color w:val="000000" w:themeColor="text1"/>
                <w:sz w:val="18"/>
                <w:szCs w:val="18"/>
              </w:rPr>
            </w:pPr>
          </w:p>
        </w:tc>
        <w:tc>
          <w:tcPr>
            <w:tcW w:w="4669" w:type="dxa"/>
          </w:tcPr>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MTRO. MAURICIO JAVIER GARCÍA RAMÍREZ</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 xml:space="preserve">Secretario de Planeación y Evaluación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VOCAL DEL COMITÉ</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color w:val="000000" w:themeColor="text1"/>
                <w:sz w:val="14"/>
                <w:szCs w:val="18"/>
              </w:rPr>
              <w:t xml:space="preserve"> </w:t>
            </w:r>
          </w:p>
        </w:tc>
      </w:tr>
      <w:tr w:rsidR="001F1CD6" w:rsidRPr="00E46884" w:rsidTr="00FD57AE">
        <w:trPr>
          <w:trHeight w:val="692"/>
        </w:trPr>
        <w:tc>
          <w:tcPr>
            <w:tcW w:w="9296" w:type="dxa"/>
            <w:gridSpan w:val="2"/>
          </w:tcPr>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hAnsi="Arial" w:cs="Arial"/>
                <w:color w:val="000000" w:themeColor="text1"/>
                <w:sz w:val="18"/>
                <w:szCs w:val="18"/>
              </w:rPr>
            </w:pPr>
          </w:p>
          <w:p w:rsidR="001F1CD6" w:rsidRPr="00E46884" w:rsidRDefault="001F1CD6" w:rsidP="00FD57AE">
            <w:pPr>
              <w:jc w:val="center"/>
              <w:rPr>
                <w:rFonts w:ascii="Arial" w:eastAsia="Calibri" w:hAnsi="Arial" w:cs="Arial"/>
                <w:b/>
                <w:color w:val="000000" w:themeColor="text1"/>
                <w:sz w:val="22"/>
                <w:szCs w:val="22"/>
              </w:rPr>
            </w:pPr>
            <w:r w:rsidRPr="00E46884">
              <w:rPr>
                <w:rFonts w:ascii="Arial" w:hAnsi="Arial" w:cs="Arial"/>
                <w:b/>
                <w:color w:val="000000" w:themeColor="text1"/>
                <w:sz w:val="18"/>
                <w:szCs w:val="18"/>
              </w:rPr>
              <w:t>LIC. MARICELA RODRÍGUEZ PASTÉN</w:t>
            </w:r>
            <w:r w:rsidRPr="00E46884">
              <w:rPr>
                <w:rFonts w:ascii="Arial" w:eastAsia="Calibri" w:hAnsi="Arial" w:cs="Arial"/>
                <w:b/>
                <w:color w:val="000000" w:themeColor="text1"/>
                <w:sz w:val="22"/>
                <w:szCs w:val="22"/>
              </w:rPr>
              <w:t xml:space="preserve"> </w:t>
            </w:r>
          </w:p>
          <w:p w:rsidR="001F1CD6" w:rsidRPr="00E46884" w:rsidRDefault="001F1CD6" w:rsidP="00FD57AE">
            <w:pPr>
              <w:jc w:val="center"/>
              <w:rPr>
                <w:rFonts w:ascii="Arial" w:hAnsi="Arial" w:cs="Arial"/>
                <w:color w:val="000000" w:themeColor="text1"/>
                <w:sz w:val="18"/>
                <w:szCs w:val="18"/>
              </w:rPr>
            </w:pPr>
            <w:r w:rsidRPr="00E46884">
              <w:rPr>
                <w:rFonts w:ascii="Arial" w:hAnsi="Arial" w:cs="Arial"/>
                <w:color w:val="000000" w:themeColor="text1"/>
                <w:sz w:val="18"/>
                <w:szCs w:val="18"/>
              </w:rPr>
              <w:t xml:space="preserve">Secretaria de Contraloría y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color w:val="000000" w:themeColor="text1"/>
                <w:sz w:val="18"/>
                <w:szCs w:val="18"/>
              </w:rPr>
              <w:t>Transparencia</w:t>
            </w:r>
            <w:r w:rsidRPr="00E46884">
              <w:rPr>
                <w:rFonts w:ascii="Arial" w:hAnsi="Arial" w:cs="Arial"/>
                <w:b/>
                <w:color w:val="000000" w:themeColor="text1"/>
                <w:sz w:val="18"/>
                <w:szCs w:val="18"/>
              </w:rPr>
              <w:t xml:space="preserve"> </w:t>
            </w:r>
          </w:p>
          <w:p w:rsidR="001F1CD6" w:rsidRPr="00E46884" w:rsidRDefault="001F1CD6"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EN SU CALIDAD DE</w:t>
            </w:r>
            <w:r w:rsidRPr="00E46884">
              <w:rPr>
                <w:rFonts w:ascii="Arial" w:hAnsi="Arial" w:cs="Arial"/>
                <w:color w:val="000000" w:themeColor="text1"/>
                <w:sz w:val="18"/>
                <w:szCs w:val="18"/>
              </w:rPr>
              <w:t xml:space="preserve"> </w:t>
            </w:r>
            <w:r w:rsidRPr="00E46884">
              <w:rPr>
                <w:rFonts w:ascii="Arial" w:hAnsi="Arial" w:cs="Arial"/>
                <w:b/>
                <w:color w:val="000000" w:themeColor="text1"/>
                <w:sz w:val="18"/>
                <w:szCs w:val="18"/>
              </w:rPr>
              <w:t>ASESORA DEL COMITÉ</w:t>
            </w:r>
          </w:p>
          <w:p w:rsidR="001F1CD6" w:rsidRPr="00E46884" w:rsidRDefault="001F1CD6" w:rsidP="00FD57AE">
            <w:pPr>
              <w:jc w:val="center"/>
              <w:rPr>
                <w:rFonts w:ascii="Arial" w:hAnsi="Arial" w:cs="Arial"/>
                <w:b/>
                <w:color w:val="000000" w:themeColor="text1"/>
                <w:sz w:val="18"/>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color w:val="000000" w:themeColor="text1"/>
                <w:sz w:val="14"/>
                <w:szCs w:val="18"/>
              </w:rPr>
            </w:pPr>
          </w:p>
          <w:p w:rsidR="001F1CD6" w:rsidRPr="00E46884" w:rsidRDefault="001F1CD6" w:rsidP="00FD57AE">
            <w:pPr>
              <w:jc w:val="center"/>
              <w:rPr>
                <w:rFonts w:ascii="Arial" w:hAnsi="Arial" w:cs="Arial"/>
                <w:b/>
                <w:color w:val="000000" w:themeColor="text1"/>
                <w:sz w:val="18"/>
                <w:szCs w:val="18"/>
              </w:rPr>
            </w:pPr>
          </w:p>
        </w:tc>
      </w:tr>
    </w:tbl>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lastRenderedPageBreak/>
        <w:t>(PAPEL MEMBRETADO DEL CONCURSANTE)</w:t>
      </w:r>
    </w:p>
    <w:p w:rsidR="001F1CD6" w:rsidRPr="00E46884" w:rsidRDefault="001F1CD6" w:rsidP="001F1CD6">
      <w:pPr>
        <w:pStyle w:val="Ttulo9"/>
        <w:rPr>
          <w:rFonts w:cs="Arial"/>
          <w:color w:val="000000" w:themeColor="text1"/>
          <w:sz w:val="18"/>
          <w:szCs w:val="18"/>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t>ANEXO No. 1 “A”</w:t>
      </w:r>
    </w:p>
    <w:p w:rsidR="001F1CD6" w:rsidRPr="00E46884" w:rsidRDefault="001F1CD6" w:rsidP="001F1CD6">
      <w:pPr>
        <w:jc w:val="center"/>
        <w:rPr>
          <w:rFonts w:ascii="Arial" w:hAnsi="Arial" w:cs="Arial"/>
          <w:color w:val="000000" w:themeColor="text1"/>
          <w:sz w:val="18"/>
          <w:szCs w:val="14"/>
        </w:rPr>
      </w:pPr>
    </w:p>
    <w:p w:rsidR="001F1CD6" w:rsidRPr="00E46884" w:rsidRDefault="001F1CD6" w:rsidP="001F1CD6">
      <w:pPr>
        <w:jc w:val="center"/>
        <w:rPr>
          <w:rFonts w:ascii="Arial" w:hAnsi="Arial" w:cs="Arial"/>
          <w:b/>
          <w:color w:val="000000" w:themeColor="text1"/>
          <w:sz w:val="18"/>
          <w:szCs w:val="14"/>
        </w:rPr>
      </w:pPr>
      <w:r w:rsidRPr="00E46884">
        <w:rPr>
          <w:rFonts w:ascii="Arial" w:hAnsi="Arial" w:cs="Arial"/>
          <w:b/>
          <w:color w:val="000000" w:themeColor="text1"/>
          <w:sz w:val="18"/>
          <w:szCs w:val="14"/>
        </w:rPr>
        <w:t>MUNICIPIO DE PACHUCA DE SOTO</w:t>
      </w:r>
    </w:p>
    <w:p w:rsidR="001F1CD6" w:rsidRPr="00E46884" w:rsidRDefault="001F1CD6" w:rsidP="001F1CD6">
      <w:pPr>
        <w:jc w:val="center"/>
        <w:rPr>
          <w:rFonts w:ascii="Arial" w:hAnsi="Arial" w:cs="Arial"/>
          <w:b/>
          <w:color w:val="000000" w:themeColor="text1"/>
          <w:sz w:val="18"/>
          <w:szCs w:val="14"/>
        </w:rPr>
      </w:pPr>
      <w:r w:rsidRPr="00E46884">
        <w:rPr>
          <w:rFonts w:ascii="Arial" w:hAnsi="Arial" w:cs="Arial"/>
          <w:b/>
          <w:color w:val="000000" w:themeColor="text1"/>
          <w:sz w:val="18"/>
          <w:szCs w:val="14"/>
        </w:rPr>
        <w:t>CONCURSO PÚBLICO NACIONAL</w:t>
      </w:r>
    </w:p>
    <w:p w:rsidR="001F1CD6" w:rsidRPr="00E46884" w:rsidRDefault="001F1CD6" w:rsidP="001F1CD6">
      <w:pPr>
        <w:pStyle w:val="Ttulo9"/>
        <w:rPr>
          <w:rFonts w:cs="Arial"/>
          <w:color w:val="000000" w:themeColor="text1"/>
          <w:sz w:val="18"/>
          <w:szCs w:val="18"/>
          <w:lang w:val="es-MX"/>
        </w:rPr>
      </w:pPr>
      <w:r w:rsidRPr="00E46884">
        <w:rPr>
          <w:rFonts w:cs="Arial"/>
          <w:color w:val="000000" w:themeColor="text1"/>
          <w:sz w:val="18"/>
          <w:szCs w:val="18"/>
          <w:lang w:val="es-MX"/>
        </w:rPr>
        <w:t xml:space="preserve">No.  MPS-SGDGJ-CC-01-21 </w:t>
      </w:r>
    </w:p>
    <w:p w:rsidR="001F1CD6" w:rsidRPr="00E46884" w:rsidRDefault="001F1CD6" w:rsidP="001F1CD6">
      <w:pPr>
        <w:rPr>
          <w:rFonts w:ascii="Arial" w:hAnsi="Arial" w:cs="Arial"/>
          <w:color w:val="000000" w:themeColor="text1"/>
          <w:sz w:val="18"/>
          <w:szCs w:val="18"/>
          <w:lang w:val="es-MX"/>
        </w:rPr>
      </w:pPr>
    </w:p>
    <w:p w:rsidR="001F1CD6" w:rsidRPr="00E46884" w:rsidRDefault="001F1CD6" w:rsidP="001F1CD6">
      <w:pPr>
        <w:jc w:val="center"/>
        <w:rPr>
          <w:rFonts w:ascii="Arial" w:hAnsi="Arial" w:cs="Arial"/>
          <w:b/>
          <w:bCs/>
          <w:color w:val="000000" w:themeColor="text1"/>
          <w:sz w:val="18"/>
          <w:szCs w:val="18"/>
          <w:u w:val="single"/>
        </w:rPr>
      </w:pPr>
      <w:r w:rsidRPr="00E46884">
        <w:rPr>
          <w:rFonts w:ascii="Arial" w:hAnsi="Arial" w:cs="Arial"/>
          <w:b/>
          <w:bCs/>
          <w:color w:val="000000" w:themeColor="text1"/>
          <w:sz w:val="18"/>
          <w:szCs w:val="18"/>
          <w:u w:val="single"/>
        </w:rPr>
        <w:t>PROPUESTA TÉCNICA</w:t>
      </w:r>
    </w:p>
    <w:p w:rsidR="001F1CD6" w:rsidRPr="00E46884" w:rsidRDefault="001F1CD6" w:rsidP="001F1CD6">
      <w:pPr>
        <w:rPr>
          <w:rFonts w:ascii="Arial" w:hAnsi="Arial" w:cs="Arial"/>
          <w:color w:val="000000" w:themeColor="text1"/>
          <w:lang w:val="es-MX"/>
        </w:rPr>
      </w:pPr>
    </w:p>
    <w:p w:rsidR="001F1CD6" w:rsidRPr="00E46884" w:rsidRDefault="001F1CD6" w:rsidP="001F1CD6">
      <w:pPr>
        <w:jc w:val="right"/>
        <w:rPr>
          <w:rFonts w:ascii="Arial" w:hAnsi="Arial" w:cs="Arial"/>
          <w:color w:val="000000" w:themeColor="text1"/>
          <w:sz w:val="18"/>
          <w:szCs w:val="18"/>
        </w:rPr>
      </w:pPr>
      <w:r w:rsidRPr="00E46884">
        <w:rPr>
          <w:rFonts w:ascii="Arial" w:hAnsi="Arial" w:cs="Arial"/>
          <w:color w:val="000000" w:themeColor="text1"/>
          <w:sz w:val="18"/>
          <w:szCs w:val="18"/>
        </w:rPr>
        <w:t>(FECHA)_____________________________</w:t>
      </w:r>
    </w:p>
    <w:p w:rsidR="001F1CD6" w:rsidRPr="00E46884" w:rsidRDefault="001F1CD6" w:rsidP="001F1CD6">
      <w:pPr>
        <w:jc w:val="center"/>
        <w:rPr>
          <w:rFonts w:ascii="Arial" w:hAnsi="Arial" w:cs="Arial"/>
          <w:color w:val="000000" w:themeColor="text1"/>
          <w:sz w:val="18"/>
          <w:szCs w:val="18"/>
          <w:lang w:val="es-ES_tradnl"/>
        </w:rPr>
      </w:pPr>
    </w:p>
    <w:p w:rsidR="001F1CD6" w:rsidRPr="00E46884" w:rsidRDefault="001F1CD6" w:rsidP="001F1CD6">
      <w:pPr>
        <w:pStyle w:val="Textoindependiente3"/>
        <w:tabs>
          <w:tab w:val="clear" w:pos="8647"/>
          <w:tab w:val="left" w:pos="9355"/>
        </w:tabs>
        <w:rPr>
          <w:rFonts w:cs="Arial"/>
          <w:b/>
          <w:color w:val="000000" w:themeColor="text1"/>
          <w:sz w:val="18"/>
          <w:szCs w:val="18"/>
        </w:rPr>
      </w:pPr>
    </w:p>
    <w:p w:rsidR="001F1CD6" w:rsidRPr="00E46884" w:rsidRDefault="001F1CD6" w:rsidP="001F1CD6">
      <w:pPr>
        <w:numPr>
          <w:ilvl w:val="0"/>
          <w:numId w:val="16"/>
        </w:numPr>
        <w:tabs>
          <w:tab w:val="left" w:pos="-720"/>
          <w:tab w:val="left" w:pos="0"/>
          <w:tab w:val="left" w:pos="720"/>
          <w:tab w:val="left" w:pos="1440"/>
        </w:tabs>
        <w:suppressAutoHyphens/>
        <w:spacing w:line="360" w:lineRule="auto"/>
        <w:jc w:val="center"/>
        <w:rPr>
          <w:rFonts w:ascii="Arial" w:hAnsi="Arial" w:cs="Arial"/>
          <w:b/>
          <w:color w:val="000000" w:themeColor="text1"/>
          <w:spacing w:val="-3"/>
          <w:sz w:val="18"/>
          <w:szCs w:val="18"/>
        </w:rPr>
      </w:pPr>
      <w:r w:rsidRPr="00E46884">
        <w:rPr>
          <w:rFonts w:ascii="Arial" w:hAnsi="Arial" w:cs="Arial"/>
          <w:b/>
          <w:color w:val="000000" w:themeColor="text1"/>
          <w:spacing w:val="-3"/>
          <w:sz w:val="18"/>
          <w:szCs w:val="18"/>
        </w:rPr>
        <w:t>PREFACTIBILIDAD DE PREDIO:</w:t>
      </w:r>
    </w:p>
    <w:p w:rsidR="001F1CD6" w:rsidRPr="00E46884" w:rsidRDefault="001F1CD6" w:rsidP="001F1CD6">
      <w:pPr>
        <w:pStyle w:val="Textoindependiente3"/>
        <w:jc w:val="both"/>
        <w:rPr>
          <w:rFonts w:cs="Arial"/>
          <w:bCs/>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 xml:space="preserve">La ejecución de los servicios será en (describir ubicación), anexar </w:t>
      </w:r>
      <w:proofErr w:type="spellStart"/>
      <w:r w:rsidRPr="00E46884">
        <w:rPr>
          <w:rFonts w:cs="Arial"/>
          <w:bCs/>
          <w:color w:val="000000" w:themeColor="text1"/>
          <w:sz w:val="18"/>
          <w:szCs w:val="18"/>
        </w:rPr>
        <w:t>georeferenciación</w:t>
      </w:r>
      <w:proofErr w:type="spellEnd"/>
      <w:r w:rsidRPr="00E46884">
        <w:rPr>
          <w:rFonts w:cs="Arial"/>
          <w:bCs/>
          <w:color w:val="000000" w:themeColor="text1"/>
          <w:sz w:val="18"/>
          <w:szCs w:val="18"/>
        </w:rPr>
        <w:t xml:space="preserve"> del sitio asignado.</w:t>
      </w:r>
    </w:p>
    <w:p w:rsidR="001F1CD6" w:rsidRPr="00E46884" w:rsidRDefault="001F1CD6" w:rsidP="001F1CD6">
      <w:pPr>
        <w:pStyle w:val="Textoindependiente3"/>
        <w:tabs>
          <w:tab w:val="clear" w:pos="8647"/>
          <w:tab w:val="left" w:pos="993"/>
        </w:tabs>
        <w:ind w:left="720" w:right="566"/>
        <w:rPr>
          <w:rFonts w:cs="Arial"/>
          <w:b/>
          <w:color w:val="000000" w:themeColor="text1"/>
          <w:sz w:val="18"/>
          <w:szCs w:val="18"/>
        </w:rPr>
      </w:pPr>
    </w:p>
    <w:p w:rsidR="001F1CD6" w:rsidRPr="00E46884" w:rsidRDefault="001F1CD6" w:rsidP="001F1CD6">
      <w:pPr>
        <w:pStyle w:val="Textoindependiente3"/>
        <w:tabs>
          <w:tab w:val="clear" w:pos="8647"/>
          <w:tab w:val="left" w:pos="993"/>
        </w:tabs>
        <w:ind w:left="720" w:right="566"/>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 xml:space="preserve">DESCRIPCIÓN DE LA ESTRATEGIA GENERAL DE PRESTACIÓN DEL SERVICIO DE </w:t>
      </w:r>
      <w:r w:rsidR="000F113B" w:rsidRPr="00E46884">
        <w:rPr>
          <w:rFonts w:cs="Arial"/>
          <w:b/>
          <w:color w:val="000000" w:themeColor="text1"/>
          <w:sz w:val="18"/>
          <w:szCs w:val="18"/>
        </w:rPr>
        <w:t>DISPOSICIÓN</w:t>
      </w:r>
      <w:r w:rsidRPr="00E46884">
        <w:rPr>
          <w:rFonts w:cs="Arial"/>
          <w:b/>
          <w:color w:val="000000" w:themeColor="text1"/>
          <w:sz w:val="18"/>
          <w:szCs w:val="18"/>
        </w:rPr>
        <w:t xml:space="preserve"> FINAL DE LOS RESIDUOS SOLIDOS URBANOS.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El concursante describirá la estrategia general que ha considerado desarrollar para la prestación del servicio de disposición final de los residuos sólidos urbanos en cada una de sus componentes, incluyendo el desarrollo de estudios de campo, proyectos ejecutivos, construcción de obras, autorizaciones necesarias en caso de que le sea adjudicado el Contrato de Concesión. Adicional a lo anterior, deberá establecer la ruta crítica general que considere como mínimo en los siguientes rubros: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 Ejecución de estudios de campo, conforme a la NOM-083- SEMARNAT-2003, especificaciones de Protección Ambiental para la Selección del Sitio.</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2. Proyectos ejecutivos deberá especificar el porcentaje de valorización de los Residuos Sólidos Urbanos.</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3. Construcción de obras de infraestructura</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4. Construcción de celdas del relleno sanitario</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5. Equipamiento del relleno sanitario</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6. Puesta en marcha del servicio de disposición final</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7. Puesta en marcha del servicio de tratamiento</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DESCRIPCIÓN DEL PROCESO DE TRATAMIENTO Y DISPOSICIÓN FINAL DE LOS RESIDUOS SÓLIDOS URBANOS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El concursante desarrollará una descripción de la forma en que planea ejecutar las labores relativas a la prestación del servicio de tratamiento y disposición final, incluyendo las acciones relacionadas con las obras emergentes y puesta en operación de la Planta de tratamiento y de la celda emergente, se espera un desarrollo especial a temas relacionados con los siguientes aspectos: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 Tipo de Tecnología Empleada</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2. Maquinaria requerida</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3. Método de operación</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4. Obras complementarias</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5. Sistema de Manejo y Control de Lixiviados y Biogás</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6. Sistema de impermeabilización</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7. Control para NO acceso de Residuos Peligrosos</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8. Sistema de Control de Calidad</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9. Diseño y Operación de Celda Diaria</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10. Monitoreo Ambiental</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11. Sistemas de Seguridad</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12. Estimación de la vida útil del sitio</w:t>
      </w:r>
    </w:p>
    <w:p w:rsidR="001F1CD6" w:rsidRPr="00E46884" w:rsidRDefault="001F1CD6" w:rsidP="001F1CD6">
      <w:pPr>
        <w:pStyle w:val="Textoindependiente3"/>
        <w:jc w:val="both"/>
        <w:rPr>
          <w:rFonts w:cs="Arial"/>
          <w:b/>
          <w:color w:val="000000" w:themeColor="text1"/>
          <w:sz w:val="18"/>
          <w:szCs w:val="18"/>
        </w:rPr>
      </w:pPr>
      <w:r w:rsidRPr="00E46884">
        <w:rPr>
          <w:rFonts w:cs="Arial"/>
          <w:b/>
          <w:color w:val="000000" w:themeColor="text1"/>
          <w:sz w:val="18"/>
          <w:szCs w:val="18"/>
        </w:rPr>
        <w:t>13. Sistema administrativo y de control de los residuos generados por otras fuentes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center"/>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EQUIPO POR UTILIZAR</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Cada concursante deberá presentar con base en sus consideraciones particulares para la prestación del servicio de tratamiento y disposición final de los residuos sólidos urbanos, incluyendo método de operación y carga de trabajo por proceso, el equipo específico por actividad que planea utilizar, manifestando en cada caso por lo menos los siguientes aspectos: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Tipo de maquinaria y equipo</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Número de unidades a utilizar</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 xml:space="preserve">Función en el proceso de tratamiento y disposición final de los residuos </w:t>
      </w:r>
      <w:r w:rsidR="00476A30" w:rsidRPr="00E46884">
        <w:rPr>
          <w:rFonts w:cs="Arial"/>
          <w:b/>
          <w:color w:val="000000" w:themeColor="text1"/>
          <w:sz w:val="18"/>
          <w:szCs w:val="18"/>
        </w:rPr>
        <w:t>sólidos</w:t>
      </w:r>
      <w:r w:rsidRPr="00E46884">
        <w:rPr>
          <w:rFonts w:cs="Arial"/>
          <w:b/>
          <w:color w:val="000000" w:themeColor="text1"/>
          <w:sz w:val="18"/>
          <w:szCs w:val="18"/>
        </w:rPr>
        <w:t xml:space="preserve"> urbanos</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Propiedad de la empresa (copias simples de las facturas), en caso de no poseerlo aún, presentar carta compromiso de la empresa que proveerá el equipo para su adquisición o renta.</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Se deberá considerar los equipos especiales (equipo de cómputo, báscula, bombas, equipo de monitoreo, radio comunicación, etc.).</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PROGRAMA DE SUSTITUCIÓN DE EQUIPOS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Por cada equipo establecido en el apartado anterior, se determinará el periodo de servicio y la sustitución del mismo en función de la vida útil. Como mínimo se espera que los programas sean calculados para la maquinaria de operación en la disposición final y residuos especiales no peligrosos.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ORGANIZACIÓN PARA LA PRESTACIÓN DEL SERVICIO</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Como parte del presente apartado, el concursante establecerá y describirá a detalle la organización que propone para la prestación del Servicio de tratamiento y disposición final de residuos sólidos urbanos, desglosado por procesos y administración general, incluyendo un organigrama general y uno específico por cada proceso, en los que se incluya el número de empleados por cada puesto.</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PLAN DE CONTINGENCIAS</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El concursante deberá elaborar y presentar un documento donde plasme las acciones que desarrollará cuando las condiciones de la zona (sobre todo en relación con los fenómenos climatológicos) modifiquen sus planes principales. En dicho Plan deberá referirse a:</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Acciones para la operación de los servicios.</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Responsables.</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Instituciones involucradas.</w:t>
      </w:r>
    </w:p>
    <w:p w:rsidR="001F1CD6" w:rsidRPr="00E46884" w:rsidRDefault="001F1CD6" w:rsidP="001F1CD6">
      <w:pPr>
        <w:pStyle w:val="Textoindependiente3"/>
        <w:numPr>
          <w:ilvl w:val="0"/>
          <w:numId w:val="15"/>
        </w:numPr>
        <w:tabs>
          <w:tab w:val="clear" w:pos="8647"/>
        </w:tabs>
        <w:jc w:val="both"/>
        <w:rPr>
          <w:rFonts w:cs="Arial"/>
          <w:b/>
          <w:color w:val="000000" w:themeColor="text1"/>
          <w:sz w:val="18"/>
          <w:szCs w:val="18"/>
        </w:rPr>
      </w:pPr>
      <w:r w:rsidRPr="00E46884">
        <w:rPr>
          <w:rFonts w:cs="Arial"/>
          <w:b/>
          <w:color w:val="000000" w:themeColor="text1"/>
          <w:sz w:val="18"/>
          <w:szCs w:val="18"/>
        </w:rPr>
        <w:t>Personal responsable.</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El contenido anterior es meramente enunciativo y no limitativo, por lo que el concursante en su propuesta deberá desarrollarlo de acuerdo con su experiencia.</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ASPECTOS ADICIONALES A CONSIDERAR POR EL CONCURSANTE</w:t>
      </w:r>
    </w:p>
    <w:p w:rsidR="001F1CD6" w:rsidRPr="00E46884" w:rsidRDefault="001F1CD6" w:rsidP="001F1CD6">
      <w:pPr>
        <w:pStyle w:val="Textoindependiente3"/>
        <w:jc w:val="both"/>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Se espera que el concursante proponga aspectos adicionales que, de acuerdo a su juicio y experiencia, complementen las estrategias propuestas en cada proceso. Se espera en este apartado un desarrollo específico de las acciones adicionales y complementarias a las solicitadas, indicando las ventajas de su incorporación, incluyendo todos los aspectos positivos identificados. La idea es desarrollar acciones que proporcionen un valor agregado y mejoren la imagen y los resultados en la prestación del servicio.</w:t>
      </w: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3"/>
        <w:numPr>
          <w:ilvl w:val="0"/>
          <w:numId w:val="16"/>
        </w:numPr>
        <w:tabs>
          <w:tab w:val="clear" w:pos="8647"/>
          <w:tab w:val="left" w:pos="993"/>
        </w:tabs>
        <w:ind w:right="566" w:hanging="11"/>
        <w:jc w:val="center"/>
        <w:rPr>
          <w:rFonts w:cs="Arial"/>
          <w:b/>
          <w:color w:val="000000" w:themeColor="text1"/>
          <w:sz w:val="18"/>
          <w:szCs w:val="18"/>
        </w:rPr>
      </w:pPr>
      <w:r w:rsidRPr="00E46884">
        <w:rPr>
          <w:rFonts w:cs="Arial"/>
          <w:b/>
          <w:color w:val="000000" w:themeColor="text1"/>
          <w:sz w:val="18"/>
          <w:szCs w:val="18"/>
        </w:rPr>
        <w:t>CURRICULUM DEL CONCURSANTE</w:t>
      </w:r>
    </w:p>
    <w:p w:rsidR="001F1CD6" w:rsidRPr="00E46884" w:rsidRDefault="001F1CD6" w:rsidP="001F1CD6">
      <w:pPr>
        <w:pStyle w:val="Textoindependiente3"/>
        <w:tabs>
          <w:tab w:val="clear" w:pos="8647"/>
          <w:tab w:val="left" w:pos="993"/>
        </w:tabs>
        <w:ind w:left="720" w:right="566"/>
        <w:rPr>
          <w:rFonts w:cs="Arial"/>
          <w:b/>
          <w:color w:val="000000" w:themeColor="text1"/>
          <w:sz w:val="18"/>
          <w:szCs w:val="18"/>
        </w:rPr>
      </w:pP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 xml:space="preserve">El concursante deberá anexar </w:t>
      </w:r>
      <w:proofErr w:type="spellStart"/>
      <w:r w:rsidRPr="00E46884">
        <w:rPr>
          <w:rFonts w:cs="Arial"/>
          <w:bCs/>
          <w:color w:val="000000" w:themeColor="text1"/>
          <w:sz w:val="18"/>
          <w:szCs w:val="18"/>
        </w:rPr>
        <w:t>curriculum</w:t>
      </w:r>
      <w:proofErr w:type="spellEnd"/>
      <w:r w:rsidRPr="00E46884">
        <w:rPr>
          <w:rFonts w:cs="Arial"/>
          <w:bCs/>
          <w:color w:val="000000" w:themeColor="text1"/>
          <w:sz w:val="18"/>
          <w:szCs w:val="18"/>
        </w:rPr>
        <w:t xml:space="preserve"> en el que acredite su experiencia en servicios de disposición final de residuos sólidos. De igual manera, si alguno de los concursantes estuviere operando alguna planta valorización o de tratamiento de residuos sólidos urbanos, deberá acreditar que se encuentra cumpliendo con lo ordenado en la NOM-083-SEMARNAT-2003.</w:t>
      </w:r>
    </w:p>
    <w:p w:rsidR="001F1CD6" w:rsidRPr="00E46884" w:rsidRDefault="001F1CD6" w:rsidP="001F1CD6">
      <w:pPr>
        <w:pStyle w:val="Textoindependiente3"/>
        <w:jc w:val="both"/>
        <w:rPr>
          <w:rFonts w:cs="Arial"/>
          <w:bCs/>
          <w:color w:val="000000" w:themeColor="text1"/>
          <w:sz w:val="18"/>
          <w:szCs w:val="18"/>
        </w:rPr>
      </w:pPr>
      <w:r w:rsidRPr="00E46884">
        <w:rPr>
          <w:rFonts w:cs="Arial"/>
          <w:bCs/>
          <w:color w:val="000000" w:themeColor="text1"/>
          <w:sz w:val="18"/>
          <w:szCs w:val="18"/>
        </w:rPr>
        <w:t xml:space="preserve"> </w:t>
      </w:r>
    </w:p>
    <w:p w:rsidR="001F1CD6" w:rsidRPr="00E46884" w:rsidRDefault="001F1CD6" w:rsidP="001F1CD6">
      <w:pPr>
        <w:pStyle w:val="Textoindependiente3"/>
        <w:numPr>
          <w:ilvl w:val="0"/>
          <w:numId w:val="16"/>
        </w:numPr>
        <w:tabs>
          <w:tab w:val="clear" w:pos="8647"/>
          <w:tab w:val="left" w:pos="993"/>
        </w:tabs>
        <w:ind w:right="566"/>
        <w:jc w:val="center"/>
        <w:rPr>
          <w:rFonts w:cs="Arial"/>
          <w:b/>
          <w:color w:val="000000" w:themeColor="text1"/>
          <w:sz w:val="18"/>
          <w:szCs w:val="18"/>
        </w:rPr>
      </w:pPr>
      <w:r w:rsidRPr="00E46884">
        <w:rPr>
          <w:rFonts w:cs="Arial"/>
          <w:b/>
          <w:color w:val="000000" w:themeColor="text1"/>
          <w:sz w:val="18"/>
          <w:szCs w:val="18"/>
        </w:rPr>
        <w:t>ACREDITACIÓN DE PERSONAL TÉCNICO</w:t>
      </w:r>
    </w:p>
    <w:p w:rsidR="001F1CD6" w:rsidRPr="00E46884" w:rsidRDefault="001F1CD6" w:rsidP="001F1CD6">
      <w:pPr>
        <w:pStyle w:val="Textoindependiente3"/>
        <w:tabs>
          <w:tab w:val="clear" w:pos="8647"/>
          <w:tab w:val="left" w:pos="993"/>
        </w:tabs>
        <w:ind w:left="720" w:right="566"/>
        <w:rPr>
          <w:rFonts w:cs="Arial"/>
          <w:b/>
          <w:color w:val="000000" w:themeColor="text1"/>
          <w:sz w:val="18"/>
          <w:szCs w:val="18"/>
        </w:rPr>
      </w:pPr>
    </w:p>
    <w:p w:rsidR="001F1CD6" w:rsidRPr="00E46884" w:rsidRDefault="001F1CD6" w:rsidP="001F1CD6">
      <w:pPr>
        <w:pStyle w:val="Textoindependiente"/>
        <w:rPr>
          <w:rFonts w:cs="Arial"/>
          <w:b/>
          <w:bCs/>
          <w:color w:val="000000" w:themeColor="text1"/>
          <w:sz w:val="18"/>
          <w:szCs w:val="18"/>
        </w:rPr>
      </w:pPr>
      <w:r w:rsidRPr="00E46884">
        <w:rPr>
          <w:rFonts w:cs="Arial"/>
          <w:bCs/>
          <w:color w:val="000000" w:themeColor="text1"/>
          <w:sz w:val="18"/>
          <w:szCs w:val="18"/>
        </w:rPr>
        <w:t xml:space="preserve">El concursante deberá anexar organigrama de la empresa así como </w:t>
      </w:r>
      <w:proofErr w:type="spellStart"/>
      <w:r w:rsidRPr="00E46884">
        <w:rPr>
          <w:rFonts w:cs="Arial"/>
          <w:bCs/>
          <w:color w:val="000000" w:themeColor="text1"/>
          <w:sz w:val="18"/>
          <w:szCs w:val="18"/>
        </w:rPr>
        <w:t>curriculums</w:t>
      </w:r>
      <w:proofErr w:type="spellEnd"/>
      <w:r w:rsidRPr="00E46884">
        <w:rPr>
          <w:rFonts w:cs="Arial"/>
          <w:bCs/>
          <w:color w:val="000000" w:themeColor="text1"/>
          <w:sz w:val="18"/>
          <w:szCs w:val="18"/>
        </w:rPr>
        <w:t xml:space="preserve"> del personal técnico que estará a cargo de puestos estratégicos para la ejecución de los servicios, acompañados de cedula profesional.</w:t>
      </w: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spacing w:after="120" w:line="480" w:lineRule="auto"/>
        <w:jc w:val="both"/>
        <w:rPr>
          <w:rFonts w:ascii="Arial" w:hAnsi="Arial" w:cs="Arial"/>
          <w:b/>
          <w:bCs/>
          <w:color w:val="000000" w:themeColor="text1"/>
          <w:sz w:val="18"/>
          <w:szCs w:val="18"/>
          <w:u w:val="single"/>
          <w:lang w:val="es-MX" w:eastAsia="es-MX"/>
        </w:rPr>
      </w:pPr>
      <w:r w:rsidRPr="00E46884">
        <w:rPr>
          <w:rFonts w:ascii="Arial" w:hAnsi="Arial" w:cs="Arial"/>
          <w:b/>
          <w:bCs/>
          <w:color w:val="000000" w:themeColor="text1"/>
          <w:sz w:val="18"/>
          <w:szCs w:val="18"/>
          <w:u w:val="single"/>
          <w:lang w:val="es-MX" w:eastAsia="es-MX"/>
        </w:rPr>
        <w:t>CONSIDERACIONES PARA PARTICIPAR:</w:t>
      </w:r>
    </w:p>
    <w:p w:rsidR="001F1CD6" w:rsidRPr="00E46884" w:rsidRDefault="001F1CD6" w:rsidP="001F1CD6">
      <w:pPr>
        <w:numPr>
          <w:ilvl w:val="0"/>
          <w:numId w:val="17"/>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No ser titular de otra concesión otorgada por el mismo Municipio;</w:t>
      </w:r>
    </w:p>
    <w:p w:rsidR="001F1CD6" w:rsidRPr="00E46884" w:rsidRDefault="001F1CD6" w:rsidP="001F1CD6">
      <w:pPr>
        <w:numPr>
          <w:ilvl w:val="0"/>
          <w:numId w:val="17"/>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Contar con capacidad técnica y financiera suficiente para prestar los servicios objeto de la concesión;</w:t>
      </w:r>
    </w:p>
    <w:p w:rsidR="001F1CD6" w:rsidRPr="00E46884" w:rsidRDefault="001F1CD6" w:rsidP="001F1CD6">
      <w:pPr>
        <w:numPr>
          <w:ilvl w:val="0"/>
          <w:numId w:val="17"/>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Contar con personal técnico que acredite experiencia en el tratamiento y/o disposición final de los residuos sólidos urbanos en ciudades con población de al menos </w:t>
      </w:r>
      <w:r w:rsidRPr="00E46884">
        <w:rPr>
          <w:rFonts w:ascii="Arial" w:hAnsi="Arial" w:cs="Arial"/>
          <w:b/>
          <w:bCs/>
          <w:color w:val="000000" w:themeColor="text1"/>
          <w:sz w:val="18"/>
          <w:szCs w:val="18"/>
          <w:u w:val="single"/>
          <w:lang w:val="es-MX" w:eastAsia="es-MX"/>
        </w:rPr>
        <w:t>setecientos cincuenta mil habitantes</w:t>
      </w:r>
      <w:r w:rsidRPr="00E46884">
        <w:rPr>
          <w:rFonts w:ascii="Arial" w:hAnsi="Arial" w:cs="Arial"/>
          <w:color w:val="000000" w:themeColor="text1"/>
          <w:sz w:val="18"/>
          <w:szCs w:val="18"/>
          <w:lang w:val="es-MX" w:eastAsia="es-MX"/>
        </w:rPr>
        <w:t xml:space="preserve"> </w:t>
      </w:r>
    </w:p>
    <w:p w:rsidR="001F1CD6" w:rsidRPr="00E46884" w:rsidRDefault="001F1CD6" w:rsidP="001F1CD6">
      <w:pPr>
        <w:numPr>
          <w:ilvl w:val="0"/>
          <w:numId w:val="17"/>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No estar impedidos para participar en el concurso conforme a las bases.</w:t>
      </w:r>
    </w:p>
    <w:p w:rsidR="001F1CD6" w:rsidRPr="00E46884" w:rsidRDefault="001F1CD6" w:rsidP="001F1CD6">
      <w:pPr>
        <w:spacing w:line="360" w:lineRule="auto"/>
        <w:ind w:left="720" w:hanging="360"/>
        <w:jc w:val="both"/>
        <w:rPr>
          <w:rFonts w:ascii="Arial" w:hAnsi="Arial" w:cs="Arial"/>
          <w:b/>
          <w:bCs/>
          <w:color w:val="000000" w:themeColor="text1"/>
          <w:sz w:val="18"/>
          <w:szCs w:val="18"/>
          <w:u w:val="single"/>
          <w:lang w:val="es-MX" w:eastAsia="es-MX"/>
        </w:rPr>
      </w:pPr>
    </w:p>
    <w:p w:rsidR="001F1CD6" w:rsidRPr="00E46884" w:rsidRDefault="001F1CD6" w:rsidP="001F1CD6">
      <w:pPr>
        <w:spacing w:after="120" w:line="480" w:lineRule="auto"/>
        <w:jc w:val="both"/>
        <w:rPr>
          <w:rFonts w:ascii="Arial" w:hAnsi="Arial" w:cs="Arial"/>
          <w:b/>
          <w:bCs/>
          <w:color w:val="000000" w:themeColor="text1"/>
          <w:sz w:val="18"/>
          <w:szCs w:val="18"/>
          <w:u w:val="single"/>
          <w:lang w:val="es-MX" w:eastAsia="es-MX"/>
        </w:rPr>
      </w:pPr>
      <w:r w:rsidRPr="00E46884">
        <w:rPr>
          <w:rFonts w:ascii="Arial" w:hAnsi="Arial" w:cs="Arial"/>
          <w:b/>
          <w:bCs/>
          <w:color w:val="000000" w:themeColor="text1"/>
          <w:sz w:val="18"/>
          <w:szCs w:val="18"/>
          <w:u w:val="single"/>
          <w:lang w:val="es-MX" w:eastAsia="es-MX"/>
        </w:rPr>
        <w:t>IMPEDIMENTOS PARA PARTICIPAR EN EL CONCURSO</w:t>
      </w:r>
    </w:p>
    <w:p w:rsidR="001F1CD6" w:rsidRPr="00E46884" w:rsidRDefault="001F1CD6" w:rsidP="001F1CD6">
      <w:pPr>
        <w:spacing w:line="360" w:lineRule="auto"/>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Están impedidos para participar en el concurso:</w:t>
      </w:r>
    </w:p>
    <w:p w:rsidR="001F1CD6" w:rsidRPr="00E46884" w:rsidRDefault="001F1CD6" w:rsidP="001F1CD6">
      <w:pPr>
        <w:pStyle w:val="Prrafodelista"/>
        <w:numPr>
          <w:ilvl w:val="0"/>
          <w:numId w:val="23"/>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Quienes habiendo sido concesionarios de un servicio del Municipio en los últimos cinco años les haya sido revocada la concesión por causas imputables al mismo;</w:t>
      </w:r>
    </w:p>
    <w:p w:rsidR="001F1CD6" w:rsidRPr="00E46884" w:rsidRDefault="001F1CD6" w:rsidP="001F1CD6">
      <w:pPr>
        <w:pStyle w:val="Prrafodelista"/>
        <w:numPr>
          <w:ilvl w:val="0"/>
          <w:numId w:val="23"/>
        </w:numPr>
        <w:spacing w:line="480" w:lineRule="auto"/>
        <w:ind w:left="709" w:hanging="283"/>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Quienes se encuentren impedidos o inhabilitados para participar concursos públicos, en los términos de la Ley General de Responsabilidades Administrativas;</w:t>
      </w:r>
    </w:p>
    <w:p w:rsidR="001F1CD6" w:rsidRPr="00E46884" w:rsidRDefault="001F1CD6" w:rsidP="001F1CD6">
      <w:pPr>
        <w:numPr>
          <w:ilvl w:val="0"/>
          <w:numId w:val="23"/>
        </w:numPr>
        <w:spacing w:line="480" w:lineRule="auto"/>
        <w:ind w:left="709"/>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Quienes tengan conflicto de interés en los términos de la Ley General de Responsabilidades Administrativas; </w:t>
      </w:r>
    </w:p>
    <w:p w:rsidR="001F1CD6" w:rsidRPr="00E46884" w:rsidRDefault="001F1CD6" w:rsidP="001F1CD6">
      <w:pPr>
        <w:spacing w:line="360" w:lineRule="auto"/>
        <w:jc w:val="both"/>
        <w:rPr>
          <w:rFonts w:ascii="Arial" w:hAnsi="Arial" w:cs="Arial"/>
          <w:color w:val="000000" w:themeColor="text1"/>
          <w:sz w:val="18"/>
          <w:szCs w:val="18"/>
          <w:lang w:val="es-MX" w:eastAsia="es-MX"/>
        </w:rPr>
      </w:pPr>
      <w:r w:rsidRPr="00E46884">
        <w:rPr>
          <w:rFonts w:ascii="Arial" w:hAnsi="Arial" w:cs="Arial"/>
          <w:color w:val="000000" w:themeColor="text1"/>
          <w:sz w:val="18"/>
          <w:szCs w:val="18"/>
          <w:lang w:val="es-MX" w:eastAsia="es-MX"/>
        </w:rPr>
        <w:t xml:space="preserve">El concursante deberá acreditar la consideración establecida en el inciso </w:t>
      </w:r>
      <w:r w:rsidRPr="00E46884">
        <w:rPr>
          <w:rFonts w:ascii="Arial" w:hAnsi="Arial" w:cs="Arial"/>
          <w:b/>
          <w:bCs/>
          <w:color w:val="000000" w:themeColor="text1"/>
          <w:sz w:val="18"/>
          <w:szCs w:val="18"/>
          <w:lang w:val="es-MX" w:eastAsia="es-MX"/>
        </w:rPr>
        <w:t>“c”</w:t>
      </w:r>
      <w:r w:rsidRPr="00E46884">
        <w:rPr>
          <w:rFonts w:ascii="Arial" w:hAnsi="Arial" w:cs="Arial"/>
          <w:color w:val="000000" w:themeColor="text1"/>
          <w:sz w:val="18"/>
          <w:szCs w:val="18"/>
          <w:lang w:val="es-MX" w:eastAsia="es-MX"/>
        </w:rPr>
        <w:t xml:space="preserve"> mediante copia contrato debidamente formalizado y mediante carta manifestación bajo protesta de decir verdad que para los incisos “</w:t>
      </w:r>
      <w:r w:rsidRPr="00E46884">
        <w:rPr>
          <w:rFonts w:ascii="Arial" w:hAnsi="Arial" w:cs="Arial"/>
          <w:b/>
          <w:bCs/>
          <w:color w:val="000000" w:themeColor="text1"/>
          <w:sz w:val="18"/>
          <w:szCs w:val="18"/>
          <w:lang w:val="es-MX" w:eastAsia="es-MX"/>
        </w:rPr>
        <w:t xml:space="preserve">a, b, c </w:t>
      </w:r>
      <w:r w:rsidRPr="00E46884">
        <w:rPr>
          <w:rFonts w:ascii="Arial" w:hAnsi="Arial" w:cs="Arial"/>
          <w:color w:val="000000" w:themeColor="text1"/>
          <w:sz w:val="18"/>
          <w:szCs w:val="18"/>
          <w:lang w:val="es-MX" w:eastAsia="es-MX"/>
        </w:rPr>
        <w:t>y</w:t>
      </w:r>
      <w:r w:rsidRPr="00E46884">
        <w:rPr>
          <w:rFonts w:ascii="Arial" w:hAnsi="Arial" w:cs="Arial"/>
          <w:b/>
          <w:bCs/>
          <w:color w:val="000000" w:themeColor="text1"/>
          <w:sz w:val="18"/>
          <w:szCs w:val="18"/>
          <w:lang w:val="es-MX" w:eastAsia="es-MX"/>
        </w:rPr>
        <w:t xml:space="preserve"> d”, </w:t>
      </w:r>
      <w:r w:rsidRPr="00E46884">
        <w:rPr>
          <w:rFonts w:ascii="Arial" w:hAnsi="Arial" w:cs="Arial"/>
          <w:color w:val="000000" w:themeColor="text1"/>
          <w:sz w:val="18"/>
          <w:szCs w:val="18"/>
          <w:lang w:val="es-MX" w:eastAsia="es-MX"/>
        </w:rPr>
        <w:t>que cumple con los establecido en estos</w:t>
      </w:r>
      <w:r w:rsidRPr="00E46884">
        <w:rPr>
          <w:rFonts w:ascii="Arial" w:hAnsi="Arial" w:cs="Arial"/>
          <w:b/>
          <w:bCs/>
          <w:color w:val="000000" w:themeColor="text1"/>
          <w:sz w:val="18"/>
          <w:szCs w:val="18"/>
          <w:lang w:val="es-MX" w:eastAsia="es-MX"/>
        </w:rPr>
        <w:t xml:space="preserve">, </w:t>
      </w:r>
      <w:r w:rsidRPr="00E46884">
        <w:rPr>
          <w:rFonts w:ascii="Arial" w:hAnsi="Arial" w:cs="Arial"/>
          <w:color w:val="000000" w:themeColor="text1"/>
          <w:sz w:val="18"/>
          <w:szCs w:val="18"/>
          <w:lang w:val="es-MX" w:eastAsia="es-MX"/>
        </w:rPr>
        <w:t>y para los incisos</w:t>
      </w:r>
      <w:r w:rsidRPr="00E46884">
        <w:rPr>
          <w:rFonts w:ascii="Arial" w:hAnsi="Arial" w:cs="Arial"/>
          <w:b/>
          <w:bCs/>
          <w:color w:val="000000" w:themeColor="text1"/>
          <w:sz w:val="18"/>
          <w:szCs w:val="18"/>
          <w:lang w:val="es-MX" w:eastAsia="es-MX"/>
        </w:rPr>
        <w:t xml:space="preserve">  “e, f y g</w:t>
      </w:r>
      <w:r w:rsidRPr="00E46884">
        <w:rPr>
          <w:rFonts w:ascii="Arial" w:hAnsi="Arial" w:cs="Arial"/>
          <w:color w:val="000000" w:themeColor="text1"/>
          <w:sz w:val="18"/>
          <w:szCs w:val="18"/>
          <w:lang w:val="es-MX" w:eastAsia="es-MX"/>
        </w:rPr>
        <w:t xml:space="preserve"> ”, de que no se encuentra en dichos supuestos.</w:t>
      </w: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r w:rsidRPr="00E46884">
        <w:rPr>
          <w:rFonts w:cs="Arial"/>
          <w:b/>
          <w:bCs/>
          <w:color w:val="000000" w:themeColor="text1"/>
          <w:sz w:val="18"/>
          <w:szCs w:val="18"/>
        </w:rPr>
        <w:t>A T E N T A M E N T E</w:t>
      </w: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r w:rsidRPr="00E46884">
        <w:rPr>
          <w:rFonts w:cs="Arial"/>
          <w:b/>
          <w:bCs/>
          <w:color w:val="000000" w:themeColor="text1"/>
          <w:sz w:val="18"/>
          <w:szCs w:val="18"/>
        </w:rPr>
        <w:t>NOMBRE DEL CONCURSANTE</w:t>
      </w:r>
    </w:p>
    <w:p w:rsidR="001F1CD6" w:rsidRPr="00E46884" w:rsidRDefault="001F1CD6" w:rsidP="001F1CD6">
      <w:pPr>
        <w:pStyle w:val="Textoindependiente"/>
        <w:jc w:val="center"/>
        <w:rPr>
          <w:rFonts w:cs="Arial"/>
          <w:b/>
          <w:bCs/>
          <w:color w:val="000000" w:themeColor="text1"/>
          <w:sz w:val="18"/>
          <w:szCs w:val="18"/>
        </w:rPr>
      </w:pPr>
      <w:r w:rsidRPr="00E46884">
        <w:rPr>
          <w:rFonts w:cs="Arial"/>
          <w:b/>
          <w:bCs/>
          <w:color w:val="000000" w:themeColor="text1"/>
          <w:sz w:val="18"/>
          <w:szCs w:val="18"/>
        </w:rPr>
        <w:t>REPRESENTANTE LEGAL.</w:t>
      </w: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Textoindependiente"/>
        <w:jc w:val="center"/>
        <w:rPr>
          <w:rFonts w:cs="Arial"/>
          <w:b/>
          <w:bCs/>
          <w:color w:val="000000" w:themeColor="text1"/>
          <w:sz w:val="18"/>
          <w:szCs w:val="18"/>
        </w:rPr>
      </w:pPr>
    </w:p>
    <w:p w:rsidR="001F1CD6" w:rsidRPr="00E46884" w:rsidRDefault="001F1CD6" w:rsidP="001F1CD6">
      <w:pPr>
        <w:pStyle w:val="Puesto"/>
        <w:jc w:val="left"/>
        <w:rPr>
          <w:rFonts w:cs="Arial"/>
          <w:color w:val="000000" w:themeColor="text1"/>
          <w:sz w:val="18"/>
          <w:szCs w:val="18"/>
          <w:lang w:val="es-MX"/>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lastRenderedPageBreak/>
        <w:t>(PAPEL MEMBRETADO DEL CONCURSANTE)</w:t>
      </w:r>
    </w:p>
    <w:p w:rsidR="001F1CD6" w:rsidRPr="00E46884" w:rsidRDefault="001F1CD6" w:rsidP="001F1CD6">
      <w:pPr>
        <w:pStyle w:val="Ttulo9"/>
        <w:rPr>
          <w:rFonts w:cs="Arial"/>
          <w:color w:val="000000" w:themeColor="text1"/>
          <w:sz w:val="18"/>
          <w:szCs w:val="18"/>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t>ANEXO No. 1 “B”</w:t>
      </w:r>
    </w:p>
    <w:p w:rsidR="001F1CD6" w:rsidRPr="00E46884" w:rsidRDefault="001F1CD6" w:rsidP="001F1CD6">
      <w:pPr>
        <w:jc w:val="center"/>
        <w:rPr>
          <w:rFonts w:ascii="Arial" w:hAnsi="Arial" w:cs="Arial"/>
          <w:color w:val="000000" w:themeColor="text1"/>
          <w:sz w:val="18"/>
          <w:szCs w:val="14"/>
        </w:rPr>
      </w:pPr>
    </w:p>
    <w:p w:rsidR="001F1CD6" w:rsidRPr="00E46884" w:rsidRDefault="001F1CD6" w:rsidP="001F1CD6">
      <w:pPr>
        <w:pStyle w:val="Ttulo9"/>
        <w:rPr>
          <w:rFonts w:cs="Arial"/>
          <w:color w:val="000000" w:themeColor="text1"/>
          <w:sz w:val="18"/>
          <w:szCs w:val="18"/>
          <w:lang w:val="es-MX"/>
        </w:rPr>
      </w:pPr>
    </w:p>
    <w:p w:rsidR="001F1CD6" w:rsidRPr="00E46884" w:rsidRDefault="001F1CD6" w:rsidP="001F1CD6">
      <w:pPr>
        <w:jc w:val="center"/>
        <w:rPr>
          <w:rFonts w:ascii="Arial" w:hAnsi="Arial" w:cs="Arial"/>
          <w:b/>
          <w:bCs/>
          <w:color w:val="000000" w:themeColor="text1"/>
          <w:u w:val="single"/>
        </w:rPr>
      </w:pPr>
      <w:r w:rsidRPr="00E46884">
        <w:rPr>
          <w:rFonts w:ascii="Arial" w:hAnsi="Arial" w:cs="Arial"/>
          <w:b/>
          <w:bCs/>
          <w:color w:val="000000" w:themeColor="text1"/>
          <w:u w:val="single"/>
        </w:rPr>
        <w:t>PROPUESTA ECONÓMICA</w:t>
      </w:r>
    </w:p>
    <w:p w:rsidR="001F1CD6" w:rsidRPr="00E46884" w:rsidRDefault="001F1CD6" w:rsidP="001F1CD6">
      <w:pPr>
        <w:rPr>
          <w:rFonts w:ascii="Arial" w:hAnsi="Arial" w:cs="Arial"/>
          <w:color w:val="000000" w:themeColor="text1"/>
          <w:lang w:val="es-MX"/>
        </w:rPr>
      </w:pPr>
    </w:p>
    <w:p w:rsidR="001F1CD6" w:rsidRPr="00E46884" w:rsidRDefault="001F1CD6" w:rsidP="001F1CD6">
      <w:pPr>
        <w:jc w:val="right"/>
        <w:rPr>
          <w:rFonts w:ascii="Arial" w:hAnsi="Arial" w:cs="Arial"/>
          <w:color w:val="000000" w:themeColor="text1"/>
          <w:sz w:val="18"/>
          <w:szCs w:val="18"/>
        </w:rPr>
      </w:pPr>
      <w:r w:rsidRPr="00E46884">
        <w:rPr>
          <w:rFonts w:ascii="Arial" w:hAnsi="Arial" w:cs="Arial"/>
          <w:color w:val="000000" w:themeColor="text1"/>
          <w:sz w:val="18"/>
          <w:szCs w:val="18"/>
        </w:rPr>
        <w:t>(FECHA)_____________________________</w:t>
      </w:r>
    </w:p>
    <w:p w:rsidR="001F1CD6" w:rsidRPr="00E46884" w:rsidRDefault="001F1CD6" w:rsidP="001F1CD6">
      <w:pPr>
        <w:jc w:val="center"/>
        <w:rPr>
          <w:rFonts w:ascii="Arial" w:hAnsi="Arial" w:cs="Arial"/>
          <w:color w:val="000000" w:themeColor="text1"/>
          <w:sz w:val="18"/>
          <w:szCs w:val="18"/>
          <w:lang w:val="es-ES_tradnl"/>
        </w:rPr>
      </w:pPr>
    </w:p>
    <w:p w:rsidR="001F1CD6" w:rsidRPr="00E46884" w:rsidRDefault="001F1CD6" w:rsidP="001F1CD6">
      <w:pPr>
        <w:jc w:val="both"/>
        <w:rPr>
          <w:rFonts w:ascii="Arial" w:hAnsi="Arial" w:cs="Arial"/>
          <w:color w:val="000000" w:themeColor="text1"/>
          <w:sz w:val="18"/>
          <w:szCs w:val="18"/>
          <w:lang w:val="es-ES_tradnl"/>
        </w:rPr>
      </w:pPr>
      <w:r w:rsidRPr="00E46884">
        <w:rPr>
          <w:rFonts w:ascii="Arial" w:hAnsi="Arial" w:cs="Arial"/>
          <w:color w:val="000000" w:themeColor="text1"/>
          <w:spacing w:val="-3"/>
          <w:sz w:val="18"/>
          <w:szCs w:val="18"/>
        </w:rPr>
        <w:t xml:space="preserve">El concursante manifestará y presentará de manera formal su oferta para el desarrollo de los aspectos establecidos como parte de su PROPUESTA TÉCNICA. Comprometiéndose a </w:t>
      </w:r>
      <w:r w:rsidRPr="00E46884">
        <w:rPr>
          <w:rFonts w:ascii="Arial" w:hAnsi="Arial" w:cs="Arial"/>
          <w:color w:val="000000" w:themeColor="text1"/>
          <w:sz w:val="18"/>
          <w:szCs w:val="18"/>
        </w:rPr>
        <w:t>mantener su propuesta vigente conforme a los términos establecidos en su PROPUESTA ECONÓMICA durante el periodo que dure el proceso de selección, sin cambios en plantilla, equipo, valores unitarios y el monto total propuesto.</w:t>
      </w:r>
    </w:p>
    <w:p w:rsidR="001F1CD6" w:rsidRPr="00E46884" w:rsidRDefault="001F1CD6" w:rsidP="001F1CD6">
      <w:pPr>
        <w:jc w:val="center"/>
        <w:rPr>
          <w:rFonts w:ascii="Arial" w:hAnsi="Arial" w:cs="Arial"/>
          <w:color w:val="000000" w:themeColor="text1"/>
          <w:sz w:val="18"/>
          <w:szCs w:val="18"/>
          <w:lang w:val="es-ES_tradnl"/>
        </w:rPr>
      </w:pPr>
    </w:p>
    <w:p w:rsidR="001F1CD6" w:rsidRPr="00E46884"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spacing w:val="-3"/>
        </w:rPr>
      </w:pPr>
      <w:r w:rsidRPr="00E46884">
        <w:rPr>
          <w:rFonts w:ascii="Arial" w:hAnsi="Arial" w:cs="Arial"/>
          <w:b/>
          <w:color w:val="000000" w:themeColor="text1"/>
          <w:spacing w:val="-3"/>
        </w:rPr>
        <w:t>COMPROBACIÓN DEL CAPITAL CONTABLE</w:t>
      </w: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El concursante deberá demostrar una capacidad financiera comprobable, contando con un capital contable mínimo de $50’000,000.00 M.N. (cincuenta millones de pesos 00/100 moneda nacional), para ello deberán presentar:</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numPr>
          <w:ilvl w:val="0"/>
          <w:numId w:val="18"/>
        </w:numPr>
        <w:jc w:val="both"/>
        <w:rPr>
          <w:rFonts w:ascii="Arial" w:hAnsi="Arial" w:cs="Arial"/>
          <w:color w:val="000000" w:themeColor="text1"/>
          <w:sz w:val="18"/>
          <w:szCs w:val="18"/>
        </w:rPr>
      </w:pPr>
      <w:r w:rsidRPr="00E46884">
        <w:rPr>
          <w:rFonts w:ascii="Arial" w:hAnsi="Arial" w:cs="Arial"/>
          <w:color w:val="000000" w:themeColor="text1"/>
          <w:sz w:val="18"/>
          <w:szCs w:val="18"/>
        </w:rPr>
        <w:t>Original (para cotejo) y copia de la declaración anual de los 3 últimos ejercicios fiscales, y</w:t>
      </w:r>
    </w:p>
    <w:p w:rsidR="001F1CD6" w:rsidRPr="00E46884" w:rsidRDefault="001F1CD6" w:rsidP="001F1CD6">
      <w:pPr>
        <w:ind w:left="360"/>
        <w:jc w:val="both"/>
        <w:rPr>
          <w:rFonts w:ascii="Arial" w:hAnsi="Arial" w:cs="Arial"/>
          <w:color w:val="000000" w:themeColor="text1"/>
          <w:sz w:val="18"/>
          <w:szCs w:val="18"/>
        </w:rPr>
      </w:pPr>
    </w:p>
    <w:p w:rsidR="001F1CD6" w:rsidRPr="00E46884" w:rsidRDefault="001F1CD6" w:rsidP="001F1CD6">
      <w:pPr>
        <w:pStyle w:val="Textoindependiente"/>
        <w:numPr>
          <w:ilvl w:val="0"/>
          <w:numId w:val="18"/>
        </w:numPr>
        <w:rPr>
          <w:rFonts w:cs="Arial"/>
          <w:b/>
          <w:bCs/>
          <w:color w:val="000000" w:themeColor="text1"/>
          <w:sz w:val="18"/>
          <w:szCs w:val="18"/>
        </w:rPr>
      </w:pPr>
      <w:r w:rsidRPr="00E46884">
        <w:rPr>
          <w:rFonts w:cs="Arial"/>
          <w:color w:val="000000" w:themeColor="text1"/>
          <w:sz w:val="18"/>
          <w:szCs w:val="18"/>
        </w:rPr>
        <w:t>Los correspondientes estados financieros, los cuales son balance general y su relación analítica, estado de resultados, estado de variaciones en el capital contable, estado de cambios en la situación financiera y las notas a los estados financieros.</w:t>
      </w:r>
    </w:p>
    <w:p w:rsidR="001F1CD6" w:rsidRPr="00E46884" w:rsidRDefault="001F1CD6" w:rsidP="001F1CD6">
      <w:pPr>
        <w:pStyle w:val="Textoindependiente"/>
        <w:rPr>
          <w:rFonts w:cs="Arial"/>
          <w:b/>
          <w:bCs/>
          <w:color w:val="000000" w:themeColor="text1"/>
          <w:sz w:val="18"/>
          <w:szCs w:val="18"/>
        </w:rPr>
      </w:pPr>
    </w:p>
    <w:p w:rsidR="001F1CD6" w:rsidRPr="00E46884" w:rsidRDefault="001F1CD6" w:rsidP="001F1CD6">
      <w:pPr>
        <w:ind w:left="720"/>
        <w:jc w:val="both"/>
        <w:rPr>
          <w:rFonts w:ascii="Arial" w:hAnsi="Arial" w:cs="Arial"/>
          <w:color w:val="000000" w:themeColor="text1"/>
          <w:sz w:val="18"/>
          <w:szCs w:val="18"/>
        </w:rPr>
      </w:pPr>
      <w:r w:rsidRPr="00E46884">
        <w:rPr>
          <w:rFonts w:ascii="Arial" w:hAnsi="Arial" w:cs="Arial"/>
          <w:color w:val="000000" w:themeColor="text1"/>
          <w:sz w:val="18"/>
          <w:szCs w:val="18"/>
        </w:rPr>
        <w:t xml:space="preserve">Los estados financieros deberán estar firmados por contador público autorizado para efectos fiscales, adjuntando copia fotostática de la Cédula Profesional.  </w:t>
      </w:r>
    </w:p>
    <w:p w:rsidR="001F1CD6" w:rsidRPr="00E46884" w:rsidRDefault="001F1CD6" w:rsidP="001F1CD6">
      <w:pPr>
        <w:jc w:val="center"/>
        <w:rPr>
          <w:rFonts w:ascii="Arial" w:hAnsi="Arial" w:cs="Arial"/>
          <w:color w:val="000000" w:themeColor="text1"/>
          <w:sz w:val="18"/>
          <w:szCs w:val="18"/>
          <w:lang w:val="es-ES_tradnl"/>
        </w:rPr>
      </w:pPr>
    </w:p>
    <w:p w:rsidR="001F1CD6" w:rsidRPr="00E46884"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rPr>
      </w:pPr>
      <w:r w:rsidRPr="00E46884">
        <w:rPr>
          <w:rFonts w:ascii="Arial" w:hAnsi="Arial" w:cs="Arial"/>
          <w:b/>
          <w:color w:val="000000" w:themeColor="text1"/>
          <w:spacing w:val="-3"/>
        </w:rPr>
        <w:t>INVERSIONES Y COSTOS DESGLOSADOS.</w:t>
      </w:r>
    </w:p>
    <w:p w:rsidR="001F1CD6" w:rsidRPr="00E46884" w:rsidRDefault="001F1CD6" w:rsidP="001F1CD6">
      <w:pPr>
        <w:tabs>
          <w:tab w:val="left" w:pos="-720"/>
          <w:tab w:val="left" w:pos="0"/>
          <w:tab w:val="left" w:pos="1440"/>
        </w:tabs>
        <w:suppressAutoHyphens/>
        <w:jc w:val="both"/>
        <w:rPr>
          <w:rFonts w:ascii="Arial" w:hAnsi="Arial" w:cs="Arial"/>
          <w:b/>
          <w:color w:val="000000" w:themeColor="text1"/>
          <w:spacing w:val="-3"/>
        </w:rPr>
      </w:pPr>
    </w:p>
    <w:p w:rsidR="001F1CD6" w:rsidRPr="00E46884" w:rsidRDefault="001F1CD6" w:rsidP="001F1CD6">
      <w:pPr>
        <w:tabs>
          <w:tab w:val="left" w:pos="-720"/>
          <w:tab w:val="left" w:pos="0"/>
          <w:tab w:val="left" w:pos="720"/>
          <w:tab w:val="left" w:pos="1440"/>
        </w:tabs>
        <w:suppressAutoHyphens/>
        <w:jc w:val="both"/>
        <w:rPr>
          <w:rFonts w:ascii="Arial" w:hAnsi="Arial" w:cs="Arial"/>
          <w:color w:val="000000" w:themeColor="text1"/>
          <w:spacing w:val="-3"/>
        </w:rPr>
      </w:pPr>
      <w:r w:rsidRPr="00E46884">
        <w:rPr>
          <w:rFonts w:ascii="Arial" w:hAnsi="Arial" w:cs="Arial"/>
          <w:color w:val="000000" w:themeColor="text1"/>
          <w:spacing w:val="-3"/>
        </w:rPr>
        <w:t xml:space="preserve">El concursante presentará las inversiones y gastos desglosados a pesos constantes para los servicios objeto del </w:t>
      </w:r>
      <w:r w:rsidRPr="00E46884">
        <w:rPr>
          <w:rFonts w:ascii="Arial" w:hAnsi="Arial" w:cs="Arial"/>
          <w:color w:val="000000" w:themeColor="text1"/>
          <w:lang w:val="es-MX"/>
        </w:rPr>
        <w:t>Contrato de Concesión</w:t>
      </w:r>
      <w:r w:rsidRPr="00E46884">
        <w:rPr>
          <w:rFonts w:ascii="Arial" w:hAnsi="Arial" w:cs="Arial"/>
          <w:color w:val="000000" w:themeColor="text1"/>
          <w:spacing w:val="-3"/>
        </w:rPr>
        <w:t xml:space="preserve">. Las inversiones y gastos serán expresados anualmente para el periodo que comprende el </w:t>
      </w:r>
      <w:r w:rsidRPr="00E46884">
        <w:rPr>
          <w:rFonts w:ascii="Arial" w:hAnsi="Arial" w:cs="Arial"/>
          <w:color w:val="000000" w:themeColor="text1"/>
          <w:lang w:val="es-MX"/>
        </w:rPr>
        <w:t>Contrato de Concesión</w:t>
      </w:r>
      <w:r w:rsidRPr="00E46884">
        <w:rPr>
          <w:rFonts w:ascii="Arial" w:hAnsi="Arial" w:cs="Arial"/>
          <w:color w:val="000000" w:themeColor="text1"/>
          <w:spacing w:val="-3"/>
        </w:rPr>
        <w:t xml:space="preserve">. </w:t>
      </w:r>
    </w:p>
    <w:p w:rsidR="001F1CD6" w:rsidRPr="00E46884" w:rsidRDefault="001F1CD6" w:rsidP="001F1CD6">
      <w:pPr>
        <w:tabs>
          <w:tab w:val="left" w:pos="-720"/>
          <w:tab w:val="left" w:pos="0"/>
          <w:tab w:val="left" w:pos="720"/>
          <w:tab w:val="left" w:pos="1440"/>
        </w:tabs>
        <w:suppressAutoHyphens/>
        <w:jc w:val="both"/>
        <w:rPr>
          <w:rFonts w:ascii="Arial" w:hAnsi="Arial" w:cs="Arial"/>
          <w:color w:val="000000" w:themeColor="text1"/>
          <w:spacing w:val="-3"/>
        </w:rPr>
      </w:pPr>
    </w:p>
    <w:p w:rsidR="001F1CD6" w:rsidRPr="00E46884" w:rsidRDefault="001F1CD6" w:rsidP="001F1CD6">
      <w:pPr>
        <w:jc w:val="both"/>
        <w:rPr>
          <w:rFonts w:ascii="Arial" w:hAnsi="Arial" w:cs="Arial"/>
          <w:bCs/>
          <w:color w:val="000000" w:themeColor="text1"/>
        </w:rPr>
      </w:pPr>
    </w:p>
    <w:p w:rsidR="001F1CD6" w:rsidRPr="00E46884"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spacing w:val="-3"/>
        </w:rPr>
      </w:pPr>
      <w:r w:rsidRPr="00E46884">
        <w:rPr>
          <w:rFonts w:ascii="Arial" w:hAnsi="Arial" w:cs="Arial"/>
          <w:b/>
          <w:color w:val="000000" w:themeColor="text1"/>
          <w:spacing w:val="-3"/>
        </w:rPr>
        <w:t>ANÁLISIS FINANCIERO A PRECIOS CONSTANTES</w:t>
      </w:r>
    </w:p>
    <w:p w:rsidR="001F1CD6" w:rsidRPr="00E46884" w:rsidRDefault="001F1CD6" w:rsidP="001F1CD6">
      <w:pPr>
        <w:tabs>
          <w:tab w:val="left" w:pos="-720"/>
          <w:tab w:val="left" w:pos="0"/>
          <w:tab w:val="left" w:pos="720"/>
          <w:tab w:val="left" w:pos="1440"/>
        </w:tabs>
        <w:suppressAutoHyphens/>
        <w:jc w:val="both"/>
        <w:rPr>
          <w:rFonts w:ascii="Arial" w:hAnsi="Arial" w:cs="Arial"/>
          <w:b/>
          <w:color w:val="000000" w:themeColor="text1"/>
          <w:spacing w:val="-3"/>
        </w:rPr>
      </w:pPr>
    </w:p>
    <w:p w:rsidR="001F1CD6" w:rsidRPr="00E46884" w:rsidRDefault="001F1CD6" w:rsidP="001F1CD6">
      <w:pPr>
        <w:tabs>
          <w:tab w:val="left" w:pos="-720"/>
          <w:tab w:val="left" w:pos="0"/>
          <w:tab w:val="left" w:pos="720"/>
          <w:tab w:val="left" w:pos="1440"/>
        </w:tabs>
        <w:suppressAutoHyphens/>
        <w:jc w:val="both"/>
        <w:rPr>
          <w:rFonts w:ascii="Arial" w:hAnsi="Arial" w:cs="Arial"/>
          <w:color w:val="000000" w:themeColor="text1"/>
          <w:spacing w:val="-3"/>
        </w:rPr>
      </w:pPr>
      <w:r w:rsidRPr="00E46884">
        <w:rPr>
          <w:rFonts w:ascii="Arial" w:hAnsi="Arial" w:cs="Arial"/>
          <w:color w:val="000000" w:themeColor="text1"/>
          <w:spacing w:val="-3"/>
        </w:rPr>
        <w:t xml:space="preserve">El concursante presentará las inversiones, costos y depreciación consolidados a pesos constantes para los servicios objeto del </w:t>
      </w:r>
      <w:r w:rsidRPr="00E46884">
        <w:rPr>
          <w:rFonts w:ascii="Arial" w:hAnsi="Arial" w:cs="Arial"/>
          <w:color w:val="000000" w:themeColor="text1"/>
          <w:lang w:val="es-MX"/>
        </w:rPr>
        <w:t>Contrato de concesión</w:t>
      </w:r>
      <w:r w:rsidRPr="00E46884">
        <w:rPr>
          <w:rFonts w:ascii="Arial" w:hAnsi="Arial" w:cs="Arial"/>
          <w:color w:val="000000" w:themeColor="text1"/>
          <w:spacing w:val="-3"/>
        </w:rPr>
        <w:t>. También presentará los flujos de caja (explicando los supuestos que realice) de acuerdo a los formatos siguientes:</w:t>
      </w:r>
    </w:p>
    <w:p w:rsidR="001F1CD6" w:rsidRPr="00E46884" w:rsidRDefault="001F1CD6" w:rsidP="001F1CD6">
      <w:pPr>
        <w:tabs>
          <w:tab w:val="left" w:pos="-720"/>
          <w:tab w:val="left" w:pos="0"/>
          <w:tab w:val="left" w:pos="720"/>
          <w:tab w:val="left" w:pos="1440"/>
        </w:tabs>
        <w:suppressAutoHyphens/>
        <w:spacing w:line="360" w:lineRule="auto"/>
        <w:rPr>
          <w:rFonts w:ascii="Arial" w:hAnsi="Arial" w:cs="Arial"/>
          <w:b/>
          <w:color w:val="000000" w:themeColor="text1"/>
          <w:spacing w:val="-3"/>
        </w:rPr>
      </w:pPr>
    </w:p>
    <w:p w:rsidR="001F1CD6" w:rsidRPr="00E46884"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spacing w:val="-3"/>
        </w:rPr>
      </w:pPr>
      <w:r w:rsidRPr="00E46884">
        <w:rPr>
          <w:rFonts w:ascii="Arial" w:hAnsi="Arial" w:cs="Arial"/>
          <w:b/>
          <w:color w:val="000000" w:themeColor="text1"/>
          <w:spacing w:val="-3"/>
        </w:rPr>
        <w:t>TARIFAS</w:t>
      </w:r>
    </w:p>
    <w:p w:rsidR="001F1CD6" w:rsidRPr="00E46884" w:rsidRDefault="001F1CD6" w:rsidP="001F1CD6">
      <w:pPr>
        <w:tabs>
          <w:tab w:val="left" w:pos="-720"/>
          <w:tab w:val="left" w:pos="0"/>
          <w:tab w:val="left" w:pos="720"/>
          <w:tab w:val="left" w:pos="1440"/>
        </w:tabs>
        <w:suppressAutoHyphens/>
        <w:jc w:val="both"/>
        <w:rPr>
          <w:rFonts w:ascii="Arial" w:hAnsi="Arial" w:cs="Arial"/>
          <w:b/>
          <w:bCs/>
          <w:color w:val="000000" w:themeColor="text1"/>
          <w:spacing w:val="-3"/>
        </w:rPr>
      </w:pPr>
    </w:p>
    <w:p w:rsidR="001F1CD6" w:rsidRPr="00E46884" w:rsidRDefault="001F1CD6" w:rsidP="001F1CD6">
      <w:pPr>
        <w:jc w:val="both"/>
        <w:rPr>
          <w:rFonts w:ascii="Arial" w:hAnsi="Arial" w:cs="Arial"/>
          <w:bCs/>
          <w:color w:val="000000" w:themeColor="text1"/>
        </w:rPr>
      </w:pPr>
      <w:r w:rsidRPr="00E46884">
        <w:rPr>
          <w:rFonts w:ascii="Arial" w:hAnsi="Arial" w:cs="Arial"/>
          <w:bCs/>
          <w:color w:val="000000" w:themeColor="text1"/>
          <w:spacing w:val="-3"/>
        </w:rPr>
        <w:t xml:space="preserve">El concursante deberá integrar y presentar las tarifas </w:t>
      </w:r>
      <w:r w:rsidRPr="00E46884">
        <w:rPr>
          <w:rFonts w:ascii="Arial" w:hAnsi="Arial" w:cs="Arial"/>
          <w:color w:val="000000" w:themeColor="text1"/>
          <w:spacing w:val="-3"/>
        </w:rPr>
        <w:t xml:space="preserve">para los servicios objeto del TITULO DE CONCESIÓN. </w:t>
      </w:r>
    </w:p>
    <w:p w:rsidR="001F1CD6" w:rsidRPr="00E46884" w:rsidRDefault="001F1CD6" w:rsidP="001F1CD6">
      <w:pPr>
        <w:tabs>
          <w:tab w:val="left" w:pos="-720"/>
          <w:tab w:val="left" w:pos="0"/>
          <w:tab w:val="left" w:pos="720"/>
          <w:tab w:val="left" w:pos="1440"/>
        </w:tabs>
        <w:suppressAutoHyphens/>
        <w:jc w:val="both"/>
        <w:rPr>
          <w:rFonts w:ascii="Arial" w:hAnsi="Arial" w:cs="Arial"/>
          <w:color w:val="000000" w:themeColor="text1"/>
          <w:spacing w:val="-3"/>
        </w:rPr>
      </w:pPr>
    </w:p>
    <w:p w:rsidR="001F1CD6" w:rsidRPr="00E46884" w:rsidRDefault="001F1CD6" w:rsidP="001F1CD6">
      <w:pPr>
        <w:tabs>
          <w:tab w:val="left" w:pos="-720"/>
          <w:tab w:val="left" w:pos="0"/>
          <w:tab w:val="left" w:pos="720"/>
          <w:tab w:val="left" w:pos="1440"/>
        </w:tabs>
        <w:suppressAutoHyphens/>
        <w:jc w:val="both"/>
        <w:rPr>
          <w:rFonts w:ascii="Arial" w:hAnsi="Arial" w:cs="Arial"/>
          <w:b/>
          <w:bCs/>
          <w:color w:val="000000" w:themeColor="text1"/>
          <w:spacing w:val="-3"/>
        </w:rPr>
      </w:pPr>
    </w:p>
    <w:p w:rsidR="001F1CD6" w:rsidRPr="00E46884"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spacing w:val="-3"/>
        </w:rPr>
      </w:pPr>
      <w:r w:rsidRPr="00E46884">
        <w:rPr>
          <w:rFonts w:ascii="Arial" w:hAnsi="Arial" w:cs="Arial"/>
          <w:b/>
          <w:color w:val="000000" w:themeColor="text1"/>
          <w:spacing w:val="-3"/>
        </w:rPr>
        <w:t>PROCEDIMIENTO DE ACTUALIZACIÓN DE LA TARIFA</w:t>
      </w:r>
    </w:p>
    <w:p w:rsidR="001F1CD6" w:rsidRPr="00E46884" w:rsidRDefault="001F1CD6" w:rsidP="001F1CD6">
      <w:pPr>
        <w:pStyle w:val="Textoindependiente"/>
        <w:rPr>
          <w:rFonts w:cs="Arial"/>
          <w:b/>
          <w:color w:val="000000" w:themeColor="text1"/>
          <w:sz w:val="20"/>
        </w:rPr>
      </w:pPr>
    </w:p>
    <w:p w:rsidR="00F5193D" w:rsidRPr="00F5193D" w:rsidRDefault="00F5193D" w:rsidP="00F5193D">
      <w:pPr>
        <w:jc w:val="both"/>
        <w:rPr>
          <w:rFonts w:ascii="Arial" w:hAnsi="Arial" w:cs="Arial"/>
        </w:rPr>
      </w:pPr>
      <w:r w:rsidRPr="00F5193D">
        <w:rPr>
          <w:rFonts w:ascii="Arial" w:hAnsi="Arial" w:cs="Arial"/>
        </w:rPr>
        <w:t>Los precios unitarios se mantendrán fijos durante el ejercicio fiscal correspondiente, estos se incrementaran de manera anual y serán calculados con base en el  Índice Nacional de Precios al Consumidor que determine el Banco de México. El ajuste de los precios unitarios se llevará a cabo cada año en los primeros 15 días de enero, sin mediar solicitud ni autorización alguna, conforme a la fórmula siguiente:</w:t>
      </w:r>
    </w:p>
    <w:p w:rsidR="00F5193D" w:rsidRPr="00F5193D" w:rsidRDefault="00F5193D" w:rsidP="00F5193D">
      <w:pPr>
        <w:pStyle w:val="Prrafodelista"/>
        <w:ind w:left="720"/>
        <w:jc w:val="both"/>
        <w:rPr>
          <w:rFonts w:ascii="Arial" w:hAnsi="Arial" w:cs="Arial"/>
        </w:rPr>
      </w:pPr>
    </w:p>
    <w:p w:rsidR="00F5193D" w:rsidRPr="00F5193D" w:rsidRDefault="00F5193D" w:rsidP="00F5193D">
      <w:pPr>
        <w:pStyle w:val="Prrafodelista"/>
        <w:ind w:left="720"/>
        <w:jc w:val="center"/>
        <w:rPr>
          <w:rFonts w:ascii="Arial" w:hAnsi="Arial" w:cs="Arial"/>
        </w:rPr>
      </w:pPr>
      <w:r w:rsidRPr="00F5193D">
        <w:rPr>
          <w:noProof/>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2pt;height:30.3pt;mso-width-percent:0;mso-height-percent:0;mso-width-percent:0;mso-height-percent:0" o:ole="">
            <v:imagedata r:id="rId9" o:title=""/>
          </v:shape>
          <o:OLEObject Type="Embed" ProgID="Equation.3" ShapeID="_x0000_i1025" DrawAspect="Content" ObjectID="_1703934379" r:id="rId10"/>
        </w:object>
      </w:r>
    </w:p>
    <w:p w:rsidR="00F5193D" w:rsidRPr="00F5193D" w:rsidRDefault="00F5193D" w:rsidP="00F5193D">
      <w:pPr>
        <w:pStyle w:val="Textodebloque"/>
        <w:ind w:left="0" w:right="0"/>
        <w:rPr>
          <w:rFonts w:ascii="Arial" w:hAnsi="Arial" w:cs="Arial"/>
          <w:b/>
          <w:sz w:val="20"/>
          <w:szCs w:val="20"/>
          <w:lang w:val="es-MX"/>
        </w:rPr>
      </w:pPr>
    </w:p>
    <w:p w:rsidR="00476A30" w:rsidRDefault="00476A30" w:rsidP="00F5193D">
      <w:pPr>
        <w:pStyle w:val="Textodebloque"/>
        <w:ind w:left="0" w:right="0" w:firstLine="708"/>
        <w:rPr>
          <w:rFonts w:ascii="Arial" w:hAnsi="Arial" w:cs="Arial"/>
          <w:sz w:val="20"/>
          <w:szCs w:val="20"/>
          <w:lang w:val="es-MX"/>
        </w:rPr>
      </w:pPr>
    </w:p>
    <w:p w:rsidR="00F5193D" w:rsidRPr="00F5193D" w:rsidRDefault="00F5193D" w:rsidP="00F5193D">
      <w:pPr>
        <w:pStyle w:val="Textodebloque"/>
        <w:ind w:left="0" w:right="0" w:firstLine="708"/>
        <w:rPr>
          <w:rFonts w:ascii="Arial" w:hAnsi="Arial" w:cs="Arial"/>
          <w:sz w:val="20"/>
          <w:szCs w:val="20"/>
          <w:lang w:val="es-MX"/>
        </w:rPr>
      </w:pPr>
      <w:r w:rsidRPr="00F5193D">
        <w:rPr>
          <w:rFonts w:ascii="Arial" w:hAnsi="Arial" w:cs="Arial"/>
          <w:sz w:val="20"/>
          <w:szCs w:val="20"/>
          <w:lang w:val="es-MX"/>
        </w:rPr>
        <w:lastRenderedPageBreak/>
        <w:t>Donde:</w:t>
      </w:r>
    </w:p>
    <w:p w:rsidR="00F5193D" w:rsidRPr="00F5193D" w:rsidRDefault="00F5193D" w:rsidP="00F5193D">
      <w:pPr>
        <w:pStyle w:val="Textodebloque"/>
        <w:tabs>
          <w:tab w:val="left" w:pos="360"/>
        </w:tabs>
        <w:ind w:left="720" w:right="0"/>
        <w:rPr>
          <w:rFonts w:ascii="Arial" w:hAnsi="Arial" w:cs="Arial"/>
          <w:sz w:val="20"/>
          <w:szCs w:val="20"/>
          <w:lang w:val="es-MX"/>
        </w:rPr>
      </w:pPr>
    </w:p>
    <w:p w:rsidR="00F5193D" w:rsidRPr="00F5193D" w:rsidRDefault="00F5193D" w:rsidP="00F5193D">
      <w:pPr>
        <w:pStyle w:val="Textodebloque"/>
        <w:tabs>
          <w:tab w:val="left" w:pos="360"/>
        </w:tabs>
        <w:ind w:left="720" w:right="0"/>
        <w:rPr>
          <w:rFonts w:ascii="Arial" w:hAnsi="Arial" w:cs="Arial"/>
          <w:sz w:val="20"/>
          <w:szCs w:val="20"/>
          <w:lang w:val="es-MX"/>
        </w:rPr>
      </w:pPr>
      <w:r w:rsidRPr="00F5193D">
        <w:rPr>
          <w:rFonts w:ascii="Arial" w:hAnsi="Arial" w:cs="Arial"/>
          <w:sz w:val="20"/>
          <w:szCs w:val="20"/>
          <w:lang w:val="es-MX"/>
        </w:rPr>
        <w:t xml:space="preserve"> </w:t>
      </w:r>
    </w:p>
    <w:tbl>
      <w:tblPr>
        <w:tblW w:w="0" w:type="auto"/>
        <w:tblInd w:w="108" w:type="dxa"/>
        <w:tblLook w:val="01E0" w:firstRow="1" w:lastRow="1" w:firstColumn="1" w:lastColumn="1" w:noHBand="0" w:noVBand="0"/>
      </w:tblPr>
      <w:tblGrid>
        <w:gridCol w:w="900"/>
        <w:gridCol w:w="8460"/>
      </w:tblGrid>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T</w:t>
            </w:r>
            <w:r w:rsidRPr="00F5193D">
              <w:rPr>
                <w:rFonts w:ascii="Arial" w:hAnsi="Arial" w:cs="Arial"/>
                <w:i/>
                <w:sz w:val="20"/>
                <w:szCs w:val="20"/>
                <w:vertAlign w:val="subscript"/>
                <w:lang w:val="es-MX"/>
              </w:rPr>
              <w:t>f</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Tarifa final obtenida después de la revisión anual.</w:t>
            </w:r>
          </w:p>
        </w:tc>
      </w:tr>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r w:rsidRPr="00F5193D">
              <w:rPr>
                <w:rFonts w:ascii="Arial" w:hAnsi="Arial" w:cs="Arial"/>
                <w:i/>
                <w:sz w:val="20"/>
                <w:szCs w:val="20"/>
                <w:lang w:val="es-MX"/>
              </w:rPr>
              <w:t>T</w:t>
            </w:r>
            <w:r w:rsidRPr="00F5193D">
              <w:rPr>
                <w:rFonts w:ascii="Arial" w:hAnsi="Arial" w:cs="Arial"/>
                <w:i/>
                <w:sz w:val="20"/>
                <w:szCs w:val="20"/>
                <w:vertAlign w:val="subscript"/>
                <w:lang w:val="es-MX"/>
              </w:rPr>
              <w:t xml:space="preserve">i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Tarifa inicial vigente del año anterior al ajuste.</w:t>
            </w:r>
          </w:p>
        </w:tc>
      </w:tr>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INPC</w:t>
            </w:r>
            <w:r w:rsidRPr="00F5193D">
              <w:rPr>
                <w:rFonts w:ascii="Arial" w:hAnsi="Arial" w:cs="Arial"/>
                <w:i/>
                <w:sz w:val="20"/>
                <w:szCs w:val="20"/>
                <w:vertAlign w:val="subscript"/>
                <w:lang w:val="es-MX"/>
              </w:rPr>
              <w:t>i</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Índice Nacional de Precios al Consumidor correspondiente al año anterior a la revisión.</w:t>
            </w:r>
          </w:p>
        </w:tc>
      </w:tr>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INPC</w:t>
            </w:r>
            <w:r w:rsidRPr="00F5193D">
              <w:rPr>
                <w:rFonts w:ascii="Arial" w:hAnsi="Arial" w:cs="Arial"/>
                <w:i/>
                <w:sz w:val="20"/>
                <w:szCs w:val="20"/>
                <w:vertAlign w:val="subscript"/>
                <w:lang w:val="es-MX"/>
              </w:rPr>
              <w:t>f</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Índice Nacional de Precios al Consumidor aplicado como numerador en la última revisión.</w:t>
            </w:r>
          </w:p>
        </w:tc>
      </w:tr>
    </w:tbl>
    <w:p w:rsidR="00F5193D" w:rsidRPr="00F5193D" w:rsidRDefault="00F5193D" w:rsidP="00F5193D">
      <w:pPr>
        <w:pStyle w:val="Prrafodelista"/>
        <w:tabs>
          <w:tab w:val="num" w:pos="720"/>
          <w:tab w:val="num" w:pos="3272"/>
        </w:tabs>
        <w:ind w:left="720"/>
        <w:jc w:val="both"/>
        <w:rPr>
          <w:rFonts w:ascii="Arial" w:hAnsi="Arial" w:cs="Arial"/>
        </w:rPr>
      </w:pPr>
    </w:p>
    <w:p w:rsidR="00F5193D" w:rsidRPr="0074001C" w:rsidRDefault="00F5193D" w:rsidP="0074001C">
      <w:pPr>
        <w:jc w:val="both"/>
        <w:rPr>
          <w:rFonts w:ascii="Arial" w:hAnsi="Arial" w:cs="Arial"/>
        </w:rPr>
      </w:pPr>
      <w:r w:rsidRPr="0074001C">
        <w:rPr>
          <w:rFonts w:ascii="Arial" w:hAnsi="Arial" w:cs="Arial"/>
        </w:rPr>
        <w:t>Cuando concurran circunstancias de orden económico no previstas en el presente instrumento que determinen un aumento superior al 5% en el Índice Nacional de Precios al Consumidor respecto al mes anterior, los precios unitarios podrán ser ajustados de manera extraordinaria, conforme a la fórmula siguiente:</w:t>
      </w:r>
    </w:p>
    <w:p w:rsidR="00F5193D" w:rsidRPr="00F5193D" w:rsidRDefault="00F5193D" w:rsidP="00F5193D">
      <w:pPr>
        <w:pStyle w:val="Prrafodelista"/>
        <w:ind w:left="720"/>
        <w:jc w:val="both"/>
        <w:rPr>
          <w:rFonts w:ascii="Arial" w:hAnsi="Arial" w:cs="Arial"/>
        </w:rPr>
      </w:pPr>
    </w:p>
    <w:p w:rsidR="00F5193D" w:rsidRPr="00F5193D" w:rsidRDefault="00F5193D" w:rsidP="00F5193D">
      <w:pPr>
        <w:pStyle w:val="Prrafodelista"/>
        <w:ind w:left="720"/>
        <w:jc w:val="center"/>
        <w:rPr>
          <w:rFonts w:ascii="Arial" w:hAnsi="Arial" w:cs="Arial"/>
        </w:rPr>
      </w:pPr>
      <w:r w:rsidRPr="00F5193D">
        <w:rPr>
          <w:noProof/>
        </w:rPr>
        <w:object w:dxaOrig="1400" w:dyaOrig="620">
          <v:shape id="_x0000_i1026" type="#_x0000_t75" alt="" style="width:70.2pt;height:30.3pt;mso-width-percent:0;mso-height-percent:0;mso-width-percent:0;mso-height-percent:0" o:ole="">
            <v:imagedata r:id="rId9" o:title=""/>
          </v:shape>
          <o:OLEObject Type="Embed" ProgID="Equation.3" ShapeID="_x0000_i1026" DrawAspect="Content" ObjectID="_1703934380" r:id="rId11"/>
        </w:object>
      </w:r>
    </w:p>
    <w:p w:rsidR="00F5193D" w:rsidRPr="00F5193D" w:rsidRDefault="00F5193D" w:rsidP="00F5193D">
      <w:pPr>
        <w:pStyle w:val="Textodebloque"/>
        <w:ind w:left="720" w:right="0"/>
        <w:rPr>
          <w:rFonts w:ascii="Arial" w:hAnsi="Arial" w:cs="Arial"/>
          <w:b/>
          <w:sz w:val="20"/>
          <w:szCs w:val="20"/>
          <w:lang w:val="es-MX"/>
        </w:rPr>
      </w:pPr>
    </w:p>
    <w:p w:rsidR="00F5193D" w:rsidRPr="00F5193D" w:rsidRDefault="00F5193D" w:rsidP="00F5193D">
      <w:pPr>
        <w:pStyle w:val="Textodebloque"/>
        <w:ind w:left="720" w:right="0"/>
        <w:rPr>
          <w:rFonts w:ascii="Arial" w:hAnsi="Arial" w:cs="Arial"/>
          <w:sz w:val="20"/>
          <w:szCs w:val="20"/>
          <w:lang w:val="es-MX"/>
        </w:rPr>
      </w:pPr>
      <w:r w:rsidRPr="00F5193D">
        <w:rPr>
          <w:rFonts w:ascii="Arial" w:hAnsi="Arial" w:cs="Arial"/>
          <w:sz w:val="20"/>
          <w:szCs w:val="20"/>
          <w:lang w:val="es-MX"/>
        </w:rPr>
        <w:t>Donde:</w:t>
      </w:r>
    </w:p>
    <w:p w:rsidR="00F5193D" w:rsidRPr="00F5193D" w:rsidRDefault="00F5193D" w:rsidP="00F5193D">
      <w:pPr>
        <w:pStyle w:val="Textodebloque"/>
        <w:tabs>
          <w:tab w:val="left" w:pos="360"/>
        </w:tabs>
        <w:ind w:left="720" w:right="0"/>
        <w:rPr>
          <w:rFonts w:ascii="Arial" w:hAnsi="Arial" w:cs="Arial"/>
          <w:sz w:val="20"/>
          <w:szCs w:val="20"/>
          <w:lang w:val="es-MX"/>
        </w:rPr>
      </w:pPr>
    </w:p>
    <w:p w:rsidR="00F5193D" w:rsidRPr="00F5193D" w:rsidRDefault="00F5193D" w:rsidP="00F5193D">
      <w:pPr>
        <w:pStyle w:val="Textodebloque"/>
        <w:tabs>
          <w:tab w:val="left" w:pos="360"/>
        </w:tabs>
        <w:ind w:left="720" w:right="0"/>
        <w:rPr>
          <w:rFonts w:ascii="Arial" w:hAnsi="Arial" w:cs="Arial"/>
          <w:sz w:val="20"/>
          <w:szCs w:val="20"/>
          <w:lang w:val="es-MX"/>
        </w:rPr>
      </w:pPr>
      <w:r w:rsidRPr="00F5193D">
        <w:rPr>
          <w:rFonts w:ascii="Arial" w:hAnsi="Arial" w:cs="Arial"/>
          <w:sz w:val="20"/>
          <w:szCs w:val="20"/>
          <w:lang w:val="es-MX"/>
        </w:rPr>
        <w:t xml:space="preserve"> </w:t>
      </w:r>
    </w:p>
    <w:tbl>
      <w:tblPr>
        <w:tblW w:w="0" w:type="auto"/>
        <w:tblInd w:w="108" w:type="dxa"/>
        <w:tblLook w:val="01E0" w:firstRow="1" w:lastRow="1" w:firstColumn="1" w:lastColumn="1" w:noHBand="0" w:noVBand="0"/>
      </w:tblPr>
      <w:tblGrid>
        <w:gridCol w:w="900"/>
        <w:gridCol w:w="8460"/>
      </w:tblGrid>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T</w:t>
            </w:r>
            <w:r w:rsidRPr="00F5193D">
              <w:rPr>
                <w:rFonts w:ascii="Arial" w:hAnsi="Arial" w:cs="Arial"/>
                <w:i/>
                <w:sz w:val="20"/>
                <w:szCs w:val="20"/>
                <w:vertAlign w:val="subscript"/>
                <w:lang w:val="es-MX"/>
              </w:rPr>
              <w:t>f</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Tarifa final obtenida después de la revisión extraordinaria.</w:t>
            </w:r>
          </w:p>
        </w:tc>
      </w:tr>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r w:rsidRPr="00F5193D">
              <w:rPr>
                <w:rFonts w:ascii="Arial" w:hAnsi="Arial" w:cs="Arial"/>
                <w:i/>
                <w:sz w:val="20"/>
                <w:szCs w:val="20"/>
                <w:lang w:val="es-MX"/>
              </w:rPr>
              <w:t>T</w:t>
            </w:r>
            <w:r w:rsidRPr="00F5193D">
              <w:rPr>
                <w:rFonts w:ascii="Arial" w:hAnsi="Arial" w:cs="Arial"/>
                <w:i/>
                <w:sz w:val="20"/>
                <w:szCs w:val="20"/>
                <w:vertAlign w:val="subscript"/>
                <w:lang w:val="es-MX"/>
              </w:rPr>
              <w:t xml:space="preserve">i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Tarifa inicial vigente del mes anterior a la revisión.</w:t>
            </w:r>
          </w:p>
        </w:tc>
      </w:tr>
      <w:tr w:rsidR="00F5193D" w:rsidRPr="00F5193D"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INPC</w:t>
            </w:r>
            <w:r w:rsidRPr="00F5193D">
              <w:rPr>
                <w:rFonts w:ascii="Arial" w:hAnsi="Arial" w:cs="Arial"/>
                <w:i/>
                <w:sz w:val="20"/>
                <w:szCs w:val="20"/>
                <w:vertAlign w:val="subscript"/>
                <w:lang w:val="es-MX"/>
              </w:rPr>
              <w:t>i</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F5193D"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Índice Nacional de Precios al Consumidor correspondiente al mes anterior a la revisión.</w:t>
            </w:r>
          </w:p>
        </w:tc>
      </w:tr>
      <w:tr w:rsidR="00F5193D" w:rsidRPr="00B86983" w:rsidTr="00FD57AE">
        <w:tc>
          <w:tcPr>
            <w:tcW w:w="900" w:type="dxa"/>
            <w:shd w:val="clear" w:color="auto" w:fill="auto"/>
          </w:tcPr>
          <w:p w:rsidR="00F5193D" w:rsidRPr="00F5193D" w:rsidRDefault="00F5193D" w:rsidP="00FD57AE">
            <w:pPr>
              <w:pStyle w:val="Textodebloque"/>
              <w:tabs>
                <w:tab w:val="left" w:pos="360"/>
              </w:tabs>
              <w:ind w:left="0" w:right="0"/>
              <w:jc w:val="right"/>
              <w:rPr>
                <w:rFonts w:ascii="Arial" w:hAnsi="Arial" w:cs="Arial"/>
                <w:i/>
                <w:sz w:val="20"/>
                <w:szCs w:val="20"/>
                <w:lang w:val="es-MX"/>
              </w:rPr>
            </w:pPr>
            <w:proofErr w:type="spellStart"/>
            <w:r w:rsidRPr="00F5193D">
              <w:rPr>
                <w:rFonts w:ascii="Arial" w:hAnsi="Arial" w:cs="Arial"/>
                <w:i/>
                <w:sz w:val="20"/>
                <w:szCs w:val="20"/>
                <w:lang w:val="es-MX"/>
              </w:rPr>
              <w:t>INPC</w:t>
            </w:r>
            <w:r w:rsidRPr="00F5193D">
              <w:rPr>
                <w:rFonts w:ascii="Arial" w:hAnsi="Arial" w:cs="Arial"/>
                <w:i/>
                <w:sz w:val="20"/>
                <w:szCs w:val="20"/>
                <w:vertAlign w:val="subscript"/>
                <w:lang w:val="es-MX"/>
              </w:rPr>
              <w:t>f</w:t>
            </w:r>
            <w:proofErr w:type="spellEnd"/>
            <w:r w:rsidRPr="00F5193D">
              <w:rPr>
                <w:rFonts w:ascii="Arial" w:hAnsi="Arial" w:cs="Arial"/>
                <w:i/>
                <w:sz w:val="20"/>
                <w:szCs w:val="20"/>
                <w:vertAlign w:val="subscript"/>
                <w:lang w:val="es-MX"/>
              </w:rPr>
              <w:t xml:space="preserve"> </w:t>
            </w:r>
            <w:r w:rsidRPr="00F5193D">
              <w:rPr>
                <w:rFonts w:ascii="Arial" w:hAnsi="Arial" w:cs="Arial"/>
                <w:i/>
                <w:sz w:val="20"/>
                <w:szCs w:val="20"/>
                <w:lang w:val="es-MX"/>
              </w:rPr>
              <w:t>=</w:t>
            </w:r>
          </w:p>
        </w:tc>
        <w:tc>
          <w:tcPr>
            <w:tcW w:w="8460" w:type="dxa"/>
            <w:shd w:val="clear" w:color="auto" w:fill="auto"/>
          </w:tcPr>
          <w:p w:rsidR="00F5193D" w:rsidRPr="00B86983" w:rsidRDefault="00F5193D" w:rsidP="00FD57AE">
            <w:pPr>
              <w:pStyle w:val="Textodebloque"/>
              <w:tabs>
                <w:tab w:val="left" w:pos="360"/>
              </w:tabs>
              <w:ind w:left="0" w:right="0"/>
              <w:rPr>
                <w:rFonts w:ascii="Arial" w:hAnsi="Arial" w:cs="Arial"/>
                <w:sz w:val="20"/>
                <w:szCs w:val="20"/>
                <w:lang w:val="es-MX"/>
              </w:rPr>
            </w:pPr>
            <w:r w:rsidRPr="00F5193D">
              <w:rPr>
                <w:rFonts w:ascii="Arial" w:hAnsi="Arial" w:cs="Arial"/>
                <w:sz w:val="20"/>
                <w:szCs w:val="20"/>
                <w:lang w:val="es-MX"/>
              </w:rPr>
              <w:t>Índice Nacional de Precios al Consumidor aplicado como numerador en la última revisión.</w:t>
            </w:r>
          </w:p>
        </w:tc>
      </w:tr>
    </w:tbl>
    <w:p w:rsidR="00F5193D" w:rsidRPr="00B86983" w:rsidRDefault="00F5193D" w:rsidP="00F5193D">
      <w:pPr>
        <w:pStyle w:val="Textoindependiente"/>
        <w:rPr>
          <w:rFonts w:cs="Arial"/>
          <w:b/>
          <w:sz w:val="20"/>
        </w:rPr>
      </w:pPr>
    </w:p>
    <w:p w:rsidR="001F1CD6" w:rsidRPr="00E46884" w:rsidRDefault="001F1CD6" w:rsidP="001F1CD6">
      <w:pPr>
        <w:pStyle w:val="Textodebloque"/>
        <w:tabs>
          <w:tab w:val="left" w:pos="360"/>
        </w:tabs>
        <w:ind w:left="0" w:right="0"/>
        <w:rPr>
          <w:rFonts w:ascii="Arial" w:hAnsi="Arial" w:cs="Arial"/>
          <w:color w:val="000000" w:themeColor="text1"/>
          <w:sz w:val="20"/>
          <w:szCs w:val="20"/>
          <w:lang w:val="es-MX"/>
        </w:rPr>
      </w:pPr>
    </w:p>
    <w:p w:rsidR="001F1CD6" w:rsidRPr="00E46884" w:rsidRDefault="001F1CD6" w:rsidP="001F1CD6">
      <w:pPr>
        <w:pStyle w:val="Textodebloque"/>
        <w:ind w:left="0" w:right="0"/>
        <w:rPr>
          <w:rFonts w:ascii="Arial" w:hAnsi="Arial" w:cs="Arial"/>
          <w:color w:val="000000" w:themeColor="text1"/>
          <w:sz w:val="20"/>
          <w:szCs w:val="20"/>
          <w:lang w:val="es-MX"/>
        </w:rPr>
      </w:pPr>
      <w:r w:rsidRPr="00E46884">
        <w:rPr>
          <w:rFonts w:ascii="Arial" w:hAnsi="Arial" w:cs="Arial"/>
          <w:color w:val="000000" w:themeColor="text1"/>
          <w:sz w:val="20"/>
          <w:szCs w:val="20"/>
          <w:lang w:val="es-MX"/>
        </w:rPr>
        <w:t>Cuando se presenten situaciones de caso fortuito o fuerza mayor, así como modificaciones a la normatividad y que hayan sido imprevisibles a la fecha de adjudicación del Contrato de Concesión y que hagan onerosa su ejecución.</w:t>
      </w:r>
    </w:p>
    <w:p w:rsidR="001F1CD6" w:rsidRPr="00E46884" w:rsidRDefault="001F1CD6" w:rsidP="001F1CD6">
      <w:pPr>
        <w:pStyle w:val="Textodebloque"/>
        <w:ind w:left="360" w:right="0"/>
        <w:rPr>
          <w:rFonts w:ascii="Arial" w:hAnsi="Arial" w:cs="Arial"/>
          <w:color w:val="000000" w:themeColor="text1"/>
          <w:sz w:val="20"/>
          <w:szCs w:val="20"/>
          <w:lang w:val="es-MX"/>
        </w:rPr>
      </w:pPr>
    </w:p>
    <w:p w:rsidR="001F1CD6" w:rsidRPr="00E46884" w:rsidRDefault="001F1CD6" w:rsidP="001F1CD6">
      <w:pPr>
        <w:pStyle w:val="Textodebloque"/>
        <w:ind w:left="0" w:right="0"/>
        <w:rPr>
          <w:rFonts w:ascii="Arial" w:hAnsi="Arial" w:cs="Arial"/>
          <w:color w:val="000000" w:themeColor="text1"/>
          <w:sz w:val="20"/>
          <w:szCs w:val="20"/>
          <w:lang w:val="es-MX"/>
        </w:rPr>
      </w:pPr>
      <w:r w:rsidRPr="00E46884">
        <w:rPr>
          <w:rFonts w:ascii="Arial" w:hAnsi="Arial" w:cs="Arial"/>
          <w:color w:val="000000" w:themeColor="text1"/>
          <w:sz w:val="20"/>
          <w:szCs w:val="20"/>
          <w:lang w:val="es-MX"/>
        </w:rPr>
        <w:t>Ampliación en los alcances en cuanto a los trabajos a realizar o cualquier modificación que incida en el costo del servicio contratado, previa autorización del concedente.</w:t>
      </w:r>
    </w:p>
    <w:p w:rsidR="001F1CD6" w:rsidRPr="00E46884" w:rsidRDefault="001F1CD6" w:rsidP="001F1CD6">
      <w:pPr>
        <w:tabs>
          <w:tab w:val="left" w:pos="-720"/>
          <w:tab w:val="left" w:pos="0"/>
          <w:tab w:val="left" w:pos="720"/>
          <w:tab w:val="left" w:pos="1440"/>
        </w:tabs>
        <w:suppressAutoHyphens/>
        <w:spacing w:line="360" w:lineRule="auto"/>
        <w:ind w:left="720"/>
        <w:rPr>
          <w:rFonts w:ascii="Arial" w:hAnsi="Arial" w:cs="Arial"/>
          <w:b/>
          <w:color w:val="000000" w:themeColor="text1"/>
          <w:spacing w:val="-3"/>
          <w:lang w:val="es-MX"/>
        </w:rPr>
      </w:pPr>
    </w:p>
    <w:p w:rsidR="001F1CD6" w:rsidRDefault="001F1CD6" w:rsidP="001F1CD6">
      <w:pPr>
        <w:numPr>
          <w:ilvl w:val="0"/>
          <w:numId w:val="19"/>
        </w:numPr>
        <w:tabs>
          <w:tab w:val="left" w:pos="-720"/>
          <w:tab w:val="left" w:pos="0"/>
          <w:tab w:val="left" w:pos="720"/>
          <w:tab w:val="left" w:pos="1440"/>
        </w:tabs>
        <w:suppressAutoHyphens/>
        <w:spacing w:line="360" w:lineRule="auto"/>
        <w:jc w:val="center"/>
        <w:rPr>
          <w:rFonts w:ascii="Arial" w:hAnsi="Arial" w:cs="Arial"/>
          <w:b/>
          <w:color w:val="000000" w:themeColor="text1"/>
          <w:spacing w:val="-3"/>
        </w:rPr>
      </w:pPr>
      <w:r w:rsidRPr="00E46884">
        <w:rPr>
          <w:rFonts w:ascii="Arial" w:hAnsi="Arial" w:cs="Arial"/>
          <w:b/>
          <w:color w:val="000000" w:themeColor="text1"/>
          <w:spacing w:val="-3"/>
        </w:rPr>
        <w:t>PROPUESTA</w:t>
      </w:r>
    </w:p>
    <w:p w:rsidR="00F5193D" w:rsidRPr="00E46884" w:rsidRDefault="00F5193D" w:rsidP="00F5193D">
      <w:pPr>
        <w:tabs>
          <w:tab w:val="left" w:pos="-720"/>
          <w:tab w:val="left" w:pos="0"/>
          <w:tab w:val="left" w:pos="720"/>
          <w:tab w:val="left" w:pos="1440"/>
        </w:tabs>
        <w:suppressAutoHyphens/>
        <w:spacing w:line="360" w:lineRule="auto"/>
        <w:ind w:left="720"/>
        <w:rPr>
          <w:rFonts w:ascii="Arial" w:hAnsi="Arial" w:cs="Arial"/>
          <w:b/>
          <w:color w:val="000000" w:themeColor="text1"/>
          <w:spacing w:val="-3"/>
        </w:rPr>
      </w:pPr>
    </w:p>
    <w:p w:rsidR="00F5193D" w:rsidRPr="00F5193D" w:rsidRDefault="00F5193D" w:rsidP="00F5193D">
      <w:pPr>
        <w:tabs>
          <w:tab w:val="left" w:pos="-720"/>
          <w:tab w:val="left" w:pos="0"/>
          <w:tab w:val="left" w:pos="720"/>
          <w:tab w:val="left" w:pos="1440"/>
        </w:tabs>
        <w:suppressAutoHyphens/>
        <w:spacing w:line="360" w:lineRule="auto"/>
        <w:rPr>
          <w:rFonts w:ascii="Arial" w:hAnsi="Arial" w:cs="Arial"/>
          <w:spacing w:val="-3"/>
        </w:rPr>
      </w:pPr>
      <w:r w:rsidRPr="00F5193D">
        <w:rPr>
          <w:rFonts w:ascii="Arial" w:hAnsi="Arial" w:cs="Arial"/>
          <w:spacing w:val="-3"/>
        </w:rPr>
        <w:t>Debe ser acorde con el cuadro siguiente:</w:t>
      </w:r>
    </w:p>
    <w:p w:rsidR="00F5193D" w:rsidRDefault="00F5193D" w:rsidP="00F5193D">
      <w:pPr>
        <w:tabs>
          <w:tab w:val="left" w:pos="-720"/>
          <w:tab w:val="left" w:pos="0"/>
          <w:tab w:val="left" w:pos="720"/>
          <w:tab w:val="left" w:pos="1440"/>
        </w:tabs>
        <w:suppressAutoHyphens/>
        <w:spacing w:line="360" w:lineRule="auto"/>
        <w:rPr>
          <w:rFonts w:ascii="Arial" w:hAnsi="Arial" w:cs="Arial"/>
          <w:b/>
          <w:spacing w:val="-3"/>
        </w:rPr>
      </w:pPr>
    </w:p>
    <w:tbl>
      <w:tblPr>
        <w:tblW w:w="5000" w:type="pct"/>
        <w:tblCellMar>
          <w:left w:w="70" w:type="dxa"/>
          <w:right w:w="70" w:type="dxa"/>
        </w:tblCellMar>
        <w:tblLook w:val="04A0" w:firstRow="1" w:lastRow="0" w:firstColumn="1" w:lastColumn="0" w:noHBand="0" w:noVBand="1"/>
      </w:tblPr>
      <w:tblGrid>
        <w:gridCol w:w="1848"/>
        <w:gridCol w:w="1449"/>
        <w:gridCol w:w="1505"/>
        <w:gridCol w:w="1321"/>
        <w:gridCol w:w="3372"/>
      </w:tblGrid>
      <w:tr w:rsidR="00F5193D" w:rsidRPr="002D2B32" w:rsidTr="00F5193D">
        <w:trPr>
          <w:trHeight w:val="600"/>
        </w:trPr>
        <w:tc>
          <w:tcPr>
            <w:tcW w:w="979"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PARTIDA</w:t>
            </w:r>
          </w:p>
        </w:tc>
        <w:tc>
          <w:tcPr>
            <w:tcW w:w="769" w:type="pct"/>
            <w:tcBorders>
              <w:top w:val="single" w:sz="4" w:space="0" w:color="auto"/>
              <w:left w:val="nil"/>
              <w:bottom w:val="single" w:sz="4" w:space="0" w:color="auto"/>
              <w:right w:val="single" w:sz="4" w:space="0" w:color="auto"/>
            </w:tcBorders>
            <w:shd w:val="clear" w:color="000000" w:fill="DCE6F1"/>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UNIDAD DE MEDIDA</w:t>
            </w:r>
          </w:p>
        </w:tc>
        <w:tc>
          <w:tcPr>
            <w:tcW w:w="769" w:type="pct"/>
            <w:tcBorders>
              <w:top w:val="single" w:sz="4" w:space="0" w:color="auto"/>
              <w:left w:val="nil"/>
              <w:bottom w:val="single" w:sz="4" w:space="0" w:color="auto"/>
              <w:right w:val="single" w:sz="4" w:space="0" w:color="auto"/>
            </w:tcBorders>
            <w:shd w:val="clear" w:color="000000" w:fill="DCE6F1"/>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PRECIO/TARIFA</w:t>
            </w:r>
          </w:p>
        </w:tc>
        <w:tc>
          <w:tcPr>
            <w:tcW w:w="701" w:type="pct"/>
            <w:tcBorders>
              <w:top w:val="single" w:sz="4" w:space="0" w:color="auto"/>
              <w:left w:val="nil"/>
              <w:bottom w:val="single" w:sz="4" w:space="0" w:color="auto"/>
              <w:right w:val="single" w:sz="4" w:space="0" w:color="auto"/>
            </w:tcBorders>
            <w:shd w:val="clear" w:color="000000" w:fill="DCE6F1"/>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IVA</w:t>
            </w:r>
          </w:p>
        </w:tc>
        <w:tc>
          <w:tcPr>
            <w:tcW w:w="1781" w:type="pct"/>
            <w:tcBorders>
              <w:top w:val="single" w:sz="4" w:space="0" w:color="auto"/>
              <w:left w:val="nil"/>
              <w:bottom w:val="single" w:sz="4" w:space="0" w:color="auto"/>
              <w:right w:val="single" w:sz="4" w:space="0" w:color="auto"/>
            </w:tcBorders>
            <w:shd w:val="clear" w:color="000000" w:fill="DCE6F1"/>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IMPORTE</w:t>
            </w:r>
          </w:p>
        </w:tc>
      </w:tr>
      <w:tr w:rsidR="00F5193D" w:rsidRPr="002D2B32" w:rsidTr="00F5193D">
        <w:trPr>
          <w:trHeight w:val="1336"/>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PRESTACIÓN DEL SERVICIO DE  DISPOSICIÓN FINAL DE LOS RESIDUOS URBANOS DEL MUNICIPIO DE PACHUCA DE SOTO, HIDALGO (</w:t>
            </w:r>
            <w:r>
              <w:rPr>
                <w:rFonts w:ascii="Calibri" w:hAnsi="Calibri"/>
                <w:color w:val="000000"/>
                <w:sz w:val="16"/>
                <w:szCs w:val="16"/>
                <w:lang w:eastAsia="es-MX"/>
              </w:rPr>
              <w:t>11 MESES</w:t>
            </w:r>
            <w:r w:rsidRPr="002D2B32">
              <w:rPr>
                <w:rFonts w:ascii="Calibri" w:hAnsi="Calibri"/>
                <w:color w:val="000000"/>
                <w:sz w:val="16"/>
                <w:szCs w:val="16"/>
                <w:lang w:eastAsia="es-MX"/>
              </w:rPr>
              <w:t>)</w:t>
            </w:r>
          </w:p>
        </w:tc>
        <w:tc>
          <w:tcPr>
            <w:tcW w:w="769"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TONELADA</w:t>
            </w:r>
          </w:p>
        </w:tc>
        <w:tc>
          <w:tcPr>
            <w:tcW w:w="769"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p>
        </w:tc>
        <w:tc>
          <w:tcPr>
            <w:tcW w:w="701"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r w:rsidRPr="002D2B32">
              <w:rPr>
                <w:rFonts w:ascii="Calibri" w:hAnsi="Calibri"/>
                <w:color w:val="000000"/>
                <w:sz w:val="16"/>
                <w:szCs w:val="16"/>
                <w:lang w:eastAsia="es-MX"/>
              </w:rPr>
              <w:t xml:space="preserve"> </w:t>
            </w:r>
          </w:p>
        </w:tc>
        <w:tc>
          <w:tcPr>
            <w:tcW w:w="1781"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r w:rsidRPr="002D2B32">
              <w:rPr>
                <w:rFonts w:ascii="Calibri" w:hAnsi="Calibri"/>
                <w:color w:val="000000"/>
                <w:sz w:val="16"/>
                <w:szCs w:val="16"/>
                <w:lang w:eastAsia="es-MX"/>
              </w:rPr>
              <w:t xml:space="preserve"> </w:t>
            </w:r>
          </w:p>
          <w:p w:rsidR="00F5193D" w:rsidRPr="002D2B32" w:rsidRDefault="00F5193D" w:rsidP="00FD57AE">
            <w:pPr>
              <w:jc w:val="center"/>
              <w:rPr>
                <w:rFonts w:ascii="Calibri" w:hAnsi="Calibri"/>
                <w:color w:val="000000"/>
                <w:sz w:val="16"/>
                <w:szCs w:val="16"/>
                <w:lang w:eastAsia="es-MX"/>
              </w:rPr>
            </w:pPr>
          </w:p>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(PESOS </w:t>
            </w:r>
            <w:r>
              <w:rPr>
                <w:rFonts w:ascii="Calibri" w:hAnsi="Calibri"/>
                <w:color w:val="000000"/>
                <w:sz w:val="16"/>
                <w:szCs w:val="16"/>
                <w:lang w:eastAsia="es-MX"/>
              </w:rPr>
              <w:t>00</w:t>
            </w:r>
            <w:r w:rsidRPr="002D2B32">
              <w:rPr>
                <w:rFonts w:ascii="Calibri" w:hAnsi="Calibri"/>
                <w:color w:val="000000"/>
                <w:sz w:val="16"/>
                <w:szCs w:val="16"/>
                <w:lang w:eastAsia="es-MX"/>
              </w:rPr>
              <w:t>/100 M.N.)</w:t>
            </w:r>
          </w:p>
        </w:tc>
      </w:tr>
      <w:tr w:rsidR="00F5193D" w:rsidRPr="002D2B32" w:rsidTr="00F5193D">
        <w:trPr>
          <w:trHeight w:val="1682"/>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PRESTACIÓN DEL SERVICIO DE TRATAMIENTO Y DISPOSICIÓN FINAL DE LOS RESIDUOS URBANOS DEL MUNICIPIO DE PACHUCA DE SOTO, HIDALGO</w:t>
            </w:r>
            <w:r>
              <w:rPr>
                <w:rFonts w:ascii="Calibri" w:hAnsi="Calibri"/>
                <w:color w:val="000000"/>
                <w:sz w:val="16"/>
                <w:szCs w:val="16"/>
                <w:lang w:eastAsia="es-MX"/>
              </w:rPr>
              <w:t xml:space="preserve"> (229 MESES)</w:t>
            </w:r>
          </w:p>
        </w:tc>
        <w:tc>
          <w:tcPr>
            <w:tcW w:w="769"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TONELADA</w:t>
            </w:r>
          </w:p>
        </w:tc>
        <w:tc>
          <w:tcPr>
            <w:tcW w:w="769"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r w:rsidRPr="002D2B32">
              <w:rPr>
                <w:rFonts w:ascii="Calibri" w:hAnsi="Calibri"/>
                <w:color w:val="000000"/>
                <w:sz w:val="16"/>
                <w:szCs w:val="16"/>
                <w:lang w:eastAsia="es-MX"/>
              </w:rPr>
              <w:t xml:space="preserve"> </w:t>
            </w:r>
          </w:p>
        </w:tc>
        <w:tc>
          <w:tcPr>
            <w:tcW w:w="701"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p>
        </w:tc>
        <w:tc>
          <w:tcPr>
            <w:tcW w:w="1781" w:type="pct"/>
            <w:tcBorders>
              <w:top w:val="nil"/>
              <w:left w:val="nil"/>
              <w:bottom w:val="single" w:sz="4" w:space="0" w:color="auto"/>
              <w:right w:val="single" w:sz="4" w:space="0" w:color="auto"/>
            </w:tcBorders>
            <w:shd w:val="clear" w:color="auto" w:fill="auto"/>
            <w:noWrap/>
            <w:vAlign w:val="center"/>
            <w:hideMark/>
          </w:tcPr>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 $       </w:t>
            </w:r>
            <w:r>
              <w:rPr>
                <w:rFonts w:ascii="Calibri" w:hAnsi="Calibri"/>
                <w:color w:val="000000"/>
                <w:sz w:val="16"/>
                <w:szCs w:val="16"/>
                <w:lang w:eastAsia="es-MX"/>
              </w:rPr>
              <w:t>XXXXX</w:t>
            </w:r>
          </w:p>
          <w:p w:rsidR="00F5193D" w:rsidRPr="002D2B32" w:rsidRDefault="00F5193D" w:rsidP="00FD57AE">
            <w:pPr>
              <w:jc w:val="center"/>
              <w:rPr>
                <w:rFonts w:ascii="Calibri" w:hAnsi="Calibri"/>
                <w:color w:val="000000"/>
                <w:sz w:val="16"/>
                <w:szCs w:val="16"/>
                <w:lang w:eastAsia="es-MX"/>
              </w:rPr>
            </w:pPr>
            <w:r w:rsidRPr="002D2B32">
              <w:rPr>
                <w:rFonts w:ascii="Calibri" w:hAnsi="Calibri"/>
                <w:color w:val="000000"/>
                <w:sz w:val="16"/>
                <w:szCs w:val="16"/>
                <w:lang w:eastAsia="es-MX"/>
              </w:rPr>
              <w:t xml:space="preserve">(PESOS </w:t>
            </w:r>
            <w:r>
              <w:rPr>
                <w:rFonts w:ascii="Calibri" w:hAnsi="Calibri"/>
                <w:color w:val="000000"/>
                <w:sz w:val="16"/>
                <w:szCs w:val="16"/>
                <w:lang w:eastAsia="es-MX"/>
              </w:rPr>
              <w:t>0</w:t>
            </w:r>
            <w:r w:rsidRPr="002D2B32">
              <w:rPr>
                <w:rFonts w:ascii="Calibri" w:hAnsi="Calibri"/>
                <w:color w:val="000000"/>
                <w:sz w:val="16"/>
                <w:szCs w:val="16"/>
                <w:lang w:eastAsia="es-MX"/>
              </w:rPr>
              <w:t>0/100 M.N.)</w:t>
            </w:r>
          </w:p>
        </w:tc>
      </w:tr>
    </w:tbl>
    <w:p w:rsidR="00F5193D" w:rsidRDefault="00F5193D" w:rsidP="00F5193D">
      <w:pPr>
        <w:tabs>
          <w:tab w:val="left" w:pos="-720"/>
          <w:tab w:val="left" w:pos="0"/>
          <w:tab w:val="left" w:pos="720"/>
          <w:tab w:val="left" w:pos="1440"/>
        </w:tabs>
        <w:suppressAutoHyphens/>
        <w:spacing w:line="360" w:lineRule="auto"/>
        <w:rPr>
          <w:rFonts w:ascii="Arial" w:hAnsi="Arial" w:cs="Arial"/>
          <w:b/>
          <w:spacing w:val="-3"/>
        </w:rPr>
      </w:pPr>
    </w:p>
    <w:tbl>
      <w:tblPr>
        <w:tblW w:w="5000" w:type="pct"/>
        <w:tblLayout w:type="fixed"/>
        <w:tblCellMar>
          <w:left w:w="70" w:type="dxa"/>
          <w:right w:w="70" w:type="dxa"/>
        </w:tblCellMar>
        <w:tblLook w:val="04A0" w:firstRow="1" w:lastRow="0" w:firstColumn="1" w:lastColumn="0" w:noHBand="0" w:noVBand="1"/>
      </w:tblPr>
      <w:tblGrid>
        <w:gridCol w:w="216"/>
        <w:gridCol w:w="5241"/>
        <w:gridCol w:w="708"/>
        <w:gridCol w:w="1155"/>
        <w:gridCol w:w="1113"/>
        <w:gridCol w:w="1062"/>
      </w:tblGrid>
      <w:tr w:rsidR="00F5193D" w:rsidRPr="002B35C2" w:rsidTr="00F5193D">
        <w:trPr>
          <w:cantSplit/>
          <w:trHeight w:val="583"/>
          <w:tblHeader/>
        </w:trPr>
        <w:tc>
          <w:tcPr>
            <w:tcW w:w="114" w:type="pct"/>
            <w:tcBorders>
              <w:top w:val="single" w:sz="4" w:space="0" w:color="auto"/>
              <w:left w:val="single" w:sz="4" w:space="0" w:color="auto"/>
              <w:right w:val="single" w:sz="4" w:space="0" w:color="auto"/>
            </w:tcBorders>
            <w:shd w:val="clear" w:color="000000" w:fill="BFBFBF"/>
            <w:textDirection w:val="btLr"/>
            <w:vAlign w:val="center"/>
            <w:hideMark/>
          </w:tcPr>
          <w:p w:rsidR="00F5193D" w:rsidRPr="002B35C2" w:rsidRDefault="00F5193D" w:rsidP="00FD57AE">
            <w:pPr>
              <w:ind w:left="113" w:right="113"/>
              <w:jc w:val="center"/>
              <w:rPr>
                <w:rFonts w:ascii="Arial" w:hAnsi="Arial" w:cs="Arial"/>
                <w:b/>
                <w:bCs/>
                <w:color w:val="000000"/>
                <w:sz w:val="12"/>
                <w:szCs w:val="12"/>
                <w:lang w:val="es-MX" w:eastAsia="es-MX"/>
              </w:rPr>
            </w:pPr>
            <w:r w:rsidRPr="002B35C2">
              <w:rPr>
                <w:rFonts w:ascii="Arial" w:hAnsi="Arial" w:cs="Arial"/>
                <w:b/>
                <w:bCs/>
                <w:color w:val="000000"/>
                <w:sz w:val="12"/>
                <w:szCs w:val="12"/>
                <w:lang w:val="es-MX" w:eastAsia="es-MX"/>
              </w:rPr>
              <w:lastRenderedPageBreak/>
              <w:t>PARTIDA</w:t>
            </w:r>
          </w:p>
        </w:tc>
        <w:tc>
          <w:tcPr>
            <w:tcW w:w="2760" w:type="pct"/>
            <w:tcBorders>
              <w:top w:val="single" w:sz="4" w:space="0" w:color="auto"/>
              <w:left w:val="nil"/>
              <w:bottom w:val="single" w:sz="4" w:space="0" w:color="auto"/>
              <w:right w:val="single" w:sz="4" w:space="0" w:color="auto"/>
            </w:tcBorders>
            <w:shd w:val="clear" w:color="000000" w:fill="BFBFBF"/>
            <w:vAlign w:val="center"/>
            <w:hideMark/>
          </w:tcPr>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CONCEPTO</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PLAZO</w:t>
            </w:r>
          </w:p>
        </w:tc>
        <w:tc>
          <w:tcPr>
            <w:tcW w:w="608" w:type="pct"/>
            <w:tcBorders>
              <w:top w:val="single" w:sz="4" w:space="0" w:color="auto"/>
              <w:left w:val="nil"/>
              <w:bottom w:val="single" w:sz="4" w:space="0" w:color="auto"/>
              <w:right w:val="single" w:sz="4" w:space="0" w:color="auto"/>
            </w:tcBorders>
            <w:shd w:val="clear" w:color="000000" w:fill="BFBFBF"/>
            <w:vAlign w:val="center"/>
          </w:tcPr>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UNIDAD DE MEDIDA</w:t>
            </w:r>
          </w:p>
        </w:tc>
        <w:tc>
          <w:tcPr>
            <w:tcW w:w="586" w:type="pct"/>
            <w:tcBorders>
              <w:top w:val="single" w:sz="4" w:space="0" w:color="auto"/>
              <w:left w:val="single" w:sz="4" w:space="0" w:color="auto"/>
              <w:bottom w:val="single" w:sz="4" w:space="0" w:color="auto"/>
              <w:right w:val="single" w:sz="4" w:space="0" w:color="auto"/>
            </w:tcBorders>
            <w:shd w:val="clear" w:color="000000" w:fill="BFBFBF"/>
            <w:vAlign w:val="center"/>
          </w:tcPr>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PRECIO UNITARIO</w:t>
            </w:r>
          </w:p>
          <w:p w:rsidR="00F5193D" w:rsidRPr="00C51C66" w:rsidRDefault="00F5193D" w:rsidP="00FD57AE">
            <w:pPr>
              <w:jc w:val="center"/>
              <w:rPr>
                <w:rFonts w:ascii="Arial" w:hAnsi="Arial" w:cs="Arial"/>
                <w:b/>
                <w:bCs/>
                <w:color w:val="000000"/>
                <w:sz w:val="16"/>
                <w:szCs w:val="16"/>
                <w:lang w:val="es-MX" w:eastAsia="es-MX"/>
              </w:rPr>
            </w:pPr>
          </w:p>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(VOLUMEN MÍNIMO)</w:t>
            </w:r>
          </w:p>
        </w:tc>
        <w:tc>
          <w:tcPr>
            <w:tcW w:w="55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PRECIO UNITARIO</w:t>
            </w:r>
          </w:p>
          <w:p w:rsidR="00F5193D" w:rsidRPr="00C51C66" w:rsidRDefault="00F5193D" w:rsidP="00FD57AE">
            <w:pPr>
              <w:jc w:val="center"/>
              <w:rPr>
                <w:rFonts w:ascii="Arial" w:hAnsi="Arial" w:cs="Arial"/>
                <w:b/>
                <w:bCs/>
                <w:color w:val="000000"/>
                <w:sz w:val="16"/>
                <w:szCs w:val="16"/>
                <w:lang w:val="es-MX" w:eastAsia="es-MX"/>
              </w:rPr>
            </w:pPr>
          </w:p>
          <w:p w:rsidR="00F5193D" w:rsidRPr="00C51C66" w:rsidRDefault="00F5193D" w:rsidP="00FD57AE">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(VOLUMEN MÁXIMO)</w:t>
            </w:r>
          </w:p>
        </w:tc>
      </w:tr>
      <w:tr w:rsidR="00F5193D" w:rsidRPr="002B35C2" w:rsidTr="00F5193D">
        <w:trPr>
          <w:trHeight w:val="1195"/>
        </w:trPr>
        <w:tc>
          <w:tcPr>
            <w:tcW w:w="114" w:type="pct"/>
            <w:vMerge w:val="restart"/>
            <w:tcBorders>
              <w:top w:val="single" w:sz="4" w:space="0" w:color="auto"/>
              <w:left w:val="single" w:sz="4" w:space="0" w:color="auto"/>
              <w:right w:val="single" w:sz="4" w:space="0" w:color="auto"/>
            </w:tcBorders>
            <w:shd w:val="clear" w:color="auto" w:fill="auto"/>
            <w:noWrap/>
            <w:vAlign w:val="center"/>
          </w:tcPr>
          <w:p w:rsidR="00F5193D" w:rsidRPr="002B35C2" w:rsidRDefault="00F5193D" w:rsidP="00FD57AE">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1</w:t>
            </w:r>
          </w:p>
        </w:tc>
        <w:tc>
          <w:tcPr>
            <w:tcW w:w="2760" w:type="pct"/>
            <w:vMerge w:val="restart"/>
            <w:tcBorders>
              <w:top w:val="single" w:sz="4" w:space="0" w:color="auto"/>
              <w:left w:val="nil"/>
              <w:right w:val="single" w:sz="4" w:space="0" w:color="auto"/>
            </w:tcBorders>
            <w:shd w:val="clear" w:color="auto" w:fill="auto"/>
            <w:noWrap/>
            <w:vAlign w:val="center"/>
          </w:tcPr>
          <w:p w:rsidR="00F5193D" w:rsidRPr="002B35C2" w:rsidRDefault="00F5193D" w:rsidP="00FD57AE">
            <w:pPr>
              <w:jc w:val="both"/>
              <w:rPr>
                <w:rFonts w:ascii="Arial" w:hAnsi="Arial" w:cs="Arial"/>
                <w:color w:val="000000"/>
                <w:sz w:val="16"/>
                <w:szCs w:val="16"/>
                <w:lang w:val="es-MX" w:eastAsia="es-MX"/>
              </w:rPr>
            </w:pPr>
            <w:r w:rsidRPr="002B35C2">
              <w:rPr>
                <w:rFonts w:ascii="Arial" w:hAnsi="Arial" w:cs="Arial"/>
                <w:color w:val="000000"/>
                <w:sz w:val="16"/>
                <w:szCs w:val="16"/>
                <w:lang w:val="es-MX" w:eastAsia="es-MX"/>
              </w:rPr>
              <w:t>PRESTACIÓN DEL SERVICIO DE TRATAMIENTO Y DISPOSICIÓN FINAL DE LOS RESIDUOS SOLIDOS URBANOS DEL MUNICIPIO DE PACHUCA DE SOTO, HIDALGO</w:t>
            </w:r>
          </w:p>
        </w:tc>
        <w:tc>
          <w:tcPr>
            <w:tcW w:w="373" w:type="pct"/>
            <w:vMerge w:val="restart"/>
            <w:tcBorders>
              <w:top w:val="single" w:sz="4" w:space="0" w:color="auto"/>
              <w:left w:val="single" w:sz="4" w:space="0" w:color="auto"/>
              <w:right w:val="single" w:sz="4" w:space="0" w:color="auto"/>
            </w:tcBorders>
            <w:shd w:val="clear" w:color="auto" w:fill="auto"/>
            <w:noWrap/>
            <w:vAlign w:val="center"/>
          </w:tcPr>
          <w:p w:rsidR="00F5193D" w:rsidRPr="002B35C2" w:rsidRDefault="00F5193D" w:rsidP="00FD57AE">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240 MESES</w:t>
            </w:r>
          </w:p>
        </w:tc>
        <w:tc>
          <w:tcPr>
            <w:tcW w:w="608" w:type="pct"/>
            <w:vMerge w:val="restart"/>
            <w:tcBorders>
              <w:top w:val="single" w:sz="4" w:space="0" w:color="auto"/>
              <w:left w:val="nil"/>
              <w:right w:val="single" w:sz="4" w:space="0" w:color="auto"/>
            </w:tcBorders>
            <w:vAlign w:val="center"/>
          </w:tcPr>
          <w:p w:rsidR="00F5193D" w:rsidRPr="002B35C2" w:rsidRDefault="00F5193D" w:rsidP="00FD57AE">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TONELADA</w:t>
            </w:r>
          </w:p>
        </w:tc>
        <w:tc>
          <w:tcPr>
            <w:tcW w:w="586" w:type="pct"/>
            <w:vMerge w:val="restart"/>
            <w:tcBorders>
              <w:top w:val="single" w:sz="4" w:space="0" w:color="auto"/>
              <w:left w:val="single" w:sz="4" w:space="0" w:color="auto"/>
              <w:right w:val="single" w:sz="4" w:space="0" w:color="auto"/>
            </w:tcBorders>
            <w:vAlign w:val="center"/>
          </w:tcPr>
          <w:p w:rsidR="00F5193D" w:rsidRPr="002B35C2" w:rsidRDefault="00F5193D" w:rsidP="00FD57AE">
            <w:pPr>
              <w:jc w:val="center"/>
              <w:rPr>
                <w:rFonts w:ascii="Arial" w:hAnsi="Arial" w:cs="Arial"/>
                <w:color w:val="000000"/>
                <w:sz w:val="12"/>
                <w:szCs w:val="12"/>
                <w:lang w:val="es-MX" w:eastAsia="es-MX"/>
              </w:rPr>
            </w:pPr>
          </w:p>
        </w:tc>
        <w:tc>
          <w:tcPr>
            <w:tcW w:w="559" w:type="pct"/>
            <w:vMerge w:val="restart"/>
            <w:tcBorders>
              <w:top w:val="single" w:sz="4" w:space="0" w:color="auto"/>
              <w:left w:val="single" w:sz="4" w:space="0" w:color="auto"/>
              <w:right w:val="single" w:sz="4" w:space="0" w:color="auto"/>
            </w:tcBorders>
            <w:shd w:val="clear" w:color="auto" w:fill="auto"/>
            <w:vAlign w:val="center"/>
          </w:tcPr>
          <w:p w:rsidR="00F5193D" w:rsidRPr="002B35C2" w:rsidRDefault="00F5193D" w:rsidP="00FD57AE">
            <w:pPr>
              <w:jc w:val="center"/>
              <w:rPr>
                <w:rFonts w:ascii="Arial" w:hAnsi="Arial" w:cs="Arial"/>
                <w:color w:val="000000"/>
                <w:sz w:val="12"/>
                <w:szCs w:val="12"/>
                <w:lang w:val="es-MX" w:eastAsia="es-MX"/>
              </w:rPr>
            </w:pPr>
          </w:p>
        </w:tc>
      </w:tr>
      <w:tr w:rsidR="00F5193D" w:rsidRPr="002B35C2" w:rsidTr="00F5193D">
        <w:trPr>
          <w:trHeight w:val="138"/>
        </w:trPr>
        <w:tc>
          <w:tcPr>
            <w:tcW w:w="114" w:type="pct"/>
            <w:vMerge/>
            <w:tcBorders>
              <w:left w:val="single" w:sz="4" w:space="0" w:color="auto"/>
              <w:bottom w:val="single" w:sz="4" w:space="0" w:color="auto"/>
              <w:right w:val="single" w:sz="4" w:space="0" w:color="auto"/>
            </w:tcBorders>
            <w:shd w:val="clear" w:color="auto" w:fill="auto"/>
            <w:noWrap/>
            <w:vAlign w:val="center"/>
          </w:tcPr>
          <w:p w:rsidR="00F5193D" w:rsidRPr="002B35C2" w:rsidRDefault="00F5193D" w:rsidP="00FD57AE">
            <w:pPr>
              <w:jc w:val="center"/>
              <w:rPr>
                <w:rFonts w:ascii="Arial" w:hAnsi="Arial" w:cs="Arial"/>
                <w:color w:val="000000"/>
                <w:sz w:val="12"/>
                <w:szCs w:val="12"/>
                <w:lang w:val="es-MX" w:eastAsia="es-MX"/>
              </w:rPr>
            </w:pPr>
          </w:p>
        </w:tc>
        <w:tc>
          <w:tcPr>
            <w:tcW w:w="2760" w:type="pct"/>
            <w:vMerge/>
            <w:tcBorders>
              <w:left w:val="nil"/>
              <w:bottom w:val="single" w:sz="4" w:space="0" w:color="auto"/>
              <w:right w:val="single" w:sz="4" w:space="0" w:color="auto"/>
            </w:tcBorders>
            <w:shd w:val="clear" w:color="auto" w:fill="auto"/>
            <w:noWrap/>
            <w:vAlign w:val="center"/>
          </w:tcPr>
          <w:p w:rsidR="00F5193D" w:rsidRPr="002B35C2" w:rsidRDefault="00F5193D" w:rsidP="00FD57AE">
            <w:pPr>
              <w:jc w:val="both"/>
              <w:rPr>
                <w:rFonts w:ascii="Arial" w:hAnsi="Arial" w:cs="Arial"/>
                <w:color w:val="000000"/>
                <w:sz w:val="14"/>
                <w:szCs w:val="14"/>
                <w:lang w:val="es-MX" w:eastAsia="es-MX"/>
              </w:rPr>
            </w:pPr>
          </w:p>
        </w:tc>
        <w:tc>
          <w:tcPr>
            <w:tcW w:w="373" w:type="pct"/>
            <w:vMerge/>
            <w:tcBorders>
              <w:left w:val="single" w:sz="4" w:space="0" w:color="auto"/>
              <w:bottom w:val="single" w:sz="4" w:space="0" w:color="auto"/>
              <w:right w:val="single" w:sz="4" w:space="0" w:color="auto"/>
            </w:tcBorders>
            <w:shd w:val="clear" w:color="auto" w:fill="auto"/>
            <w:noWrap/>
            <w:vAlign w:val="center"/>
          </w:tcPr>
          <w:p w:rsidR="00F5193D" w:rsidRPr="002B35C2" w:rsidRDefault="00F5193D" w:rsidP="00FD57AE">
            <w:pPr>
              <w:jc w:val="center"/>
              <w:rPr>
                <w:rFonts w:ascii="Arial" w:hAnsi="Arial" w:cs="Arial"/>
                <w:color w:val="000000"/>
                <w:sz w:val="12"/>
                <w:szCs w:val="12"/>
                <w:lang w:val="es-MX" w:eastAsia="es-MX"/>
              </w:rPr>
            </w:pPr>
          </w:p>
        </w:tc>
        <w:tc>
          <w:tcPr>
            <w:tcW w:w="608" w:type="pct"/>
            <w:vMerge/>
            <w:tcBorders>
              <w:left w:val="nil"/>
              <w:bottom w:val="single" w:sz="4" w:space="0" w:color="auto"/>
              <w:right w:val="single" w:sz="4" w:space="0" w:color="auto"/>
            </w:tcBorders>
            <w:vAlign w:val="center"/>
          </w:tcPr>
          <w:p w:rsidR="00F5193D" w:rsidRPr="002B35C2" w:rsidRDefault="00F5193D" w:rsidP="00FD57AE">
            <w:pPr>
              <w:jc w:val="center"/>
              <w:rPr>
                <w:rFonts w:ascii="Arial" w:hAnsi="Arial" w:cs="Arial"/>
                <w:color w:val="000000"/>
                <w:sz w:val="12"/>
                <w:szCs w:val="12"/>
                <w:lang w:val="es-MX" w:eastAsia="es-MX"/>
              </w:rPr>
            </w:pPr>
          </w:p>
        </w:tc>
        <w:tc>
          <w:tcPr>
            <w:tcW w:w="586" w:type="pct"/>
            <w:vMerge/>
            <w:tcBorders>
              <w:left w:val="single" w:sz="4" w:space="0" w:color="auto"/>
              <w:bottom w:val="single" w:sz="4" w:space="0" w:color="auto"/>
              <w:right w:val="single" w:sz="4" w:space="0" w:color="auto"/>
            </w:tcBorders>
            <w:vAlign w:val="center"/>
          </w:tcPr>
          <w:p w:rsidR="00F5193D" w:rsidRPr="002B35C2" w:rsidRDefault="00F5193D" w:rsidP="00FD57AE">
            <w:pPr>
              <w:jc w:val="center"/>
              <w:rPr>
                <w:rFonts w:ascii="Arial" w:hAnsi="Arial" w:cs="Arial"/>
                <w:color w:val="000000"/>
                <w:sz w:val="12"/>
                <w:szCs w:val="12"/>
                <w:lang w:val="es-MX" w:eastAsia="es-MX"/>
              </w:rPr>
            </w:pPr>
          </w:p>
        </w:tc>
        <w:tc>
          <w:tcPr>
            <w:tcW w:w="559" w:type="pct"/>
            <w:vMerge/>
            <w:tcBorders>
              <w:left w:val="single" w:sz="4" w:space="0" w:color="auto"/>
              <w:bottom w:val="single" w:sz="4" w:space="0" w:color="auto"/>
              <w:right w:val="single" w:sz="4" w:space="0" w:color="auto"/>
            </w:tcBorders>
            <w:shd w:val="clear" w:color="auto" w:fill="auto"/>
            <w:vAlign w:val="center"/>
          </w:tcPr>
          <w:p w:rsidR="00F5193D" w:rsidRPr="002B35C2" w:rsidRDefault="00F5193D" w:rsidP="00FD57AE">
            <w:pPr>
              <w:jc w:val="center"/>
              <w:rPr>
                <w:rFonts w:ascii="Arial" w:hAnsi="Arial" w:cs="Arial"/>
                <w:color w:val="000000"/>
                <w:sz w:val="12"/>
                <w:szCs w:val="12"/>
                <w:lang w:val="es-MX" w:eastAsia="es-MX"/>
              </w:rPr>
            </w:pPr>
          </w:p>
        </w:tc>
      </w:tr>
      <w:tr w:rsidR="00F5193D" w:rsidRPr="002B35C2" w:rsidTr="00F5193D">
        <w:trPr>
          <w:trHeight w:val="157"/>
        </w:trPr>
        <w:tc>
          <w:tcPr>
            <w:tcW w:w="114" w:type="pct"/>
            <w:tcBorders>
              <w:top w:val="single" w:sz="4" w:space="0" w:color="auto"/>
              <w:left w:val="nil"/>
              <w:bottom w:val="nil"/>
              <w:right w:val="nil"/>
            </w:tcBorders>
            <w:shd w:val="clear" w:color="auto" w:fill="auto"/>
            <w:noWrap/>
            <w:vAlign w:val="bottom"/>
            <w:hideMark/>
          </w:tcPr>
          <w:p w:rsidR="00F5193D" w:rsidRPr="002B35C2" w:rsidRDefault="00F5193D" w:rsidP="00FD57AE">
            <w:pPr>
              <w:jc w:val="center"/>
              <w:rPr>
                <w:rFonts w:ascii="Arial" w:hAnsi="Arial" w:cs="Arial"/>
                <w:color w:val="000000"/>
                <w:sz w:val="16"/>
                <w:szCs w:val="16"/>
                <w:lang w:val="es-MX" w:eastAsia="es-MX"/>
              </w:rPr>
            </w:pPr>
          </w:p>
        </w:tc>
        <w:tc>
          <w:tcPr>
            <w:tcW w:w="2760" w:type="pct"/>
            <w:tcBorders>
              <w:top w:val="single" w:sz="4" w:space="0" w:color="auto"/>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373" w:type="pct"/>
            <w:tcBorders>
              <w:top w:val="single" w:sz="4" w:space="0" w:color="auto"/>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608" w:type="pct"/>
            <w:tcBorders>
              <w:top w:val="single" w:sz="4" w:space="0" w:color="auto"/>
              <w:left w:val="nil"/>
              <w:bottom w:val="nil"/>
              <w:right w:val="single" w:sz="4" w:space="0" w:color="auto"/>
            </w:tcBorders>
            <w:shd w:val="clear" w:color="auto" w:fill="000000"/>
            <w:vAlign w:val="center"/>
          </w:tcPr>
          <w:p w:rsidR="00F5193D" w:rsidRPr="002B35C2" w:rsidRDefault="00F5193D" w:rsidP="00FD57AE">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SUBTOTAL:</w:t>
            </w:r>
          </w:p>
        </w:tc>
        <w:tc>
          <w:tcPr>
            <w:tcW w:w="586" w:type="pct"/>
            <w:tcBorders>
              <w:top w:val="single" w:sz="4" w:space="0" w:color="auto"/>
              <w:left w:val="single" w:sz="4" w:space="0" w:color="auto"/>
              <w:bottom w:val="single" w:sz="4" w:space="0" w:color="auto"/>
              <w:right w:val="single" w:sz="4" w:space="0" w:color="auto"/>
            </w:tcBorders>
          </w:tcPr>
          <w:p w:rsidR="00F5193D" w:rsidRPr="002B35C2" w:rsidRDefault="00F5193D" w:rsidP="00FD57AE">
            <w:pPr>
              <w:rPr>
                <w:rFonts w:ascii="Arial" w:hAnsi="Arial" w:cs="Arial"/>
                <w:sz w:val="16"/>
                <w:szCs w:val="16"/>
                <w:lang w:val="es-MX" w:eastAsia="es-MX"/>
              </w:rPr>
            </w:pP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r>
      <w:tr w:rsidR="00F5193D" w:rsidRPr="002B35C2" w:rsidTr="00F5193D">
        <w:trPr>
          <w:trHeight w:val="164"/>
        </w:trPr>
        <w:tc>
          <w:tcPr>
            <w:tcW w:w="114"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color w:val="000000"/>
                <w:sz w:val="16"/>
                <w:szCs w:val="16"/>
                <w:lang w:val="es-MX" w:eastAsia="es-MX"/>
              </w:rPr>
            </w:pPr>
          </w:p>
        </w:tc>
        <w:tc>
          <w:tcPr>
            <w:tcW w:w="2760"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608" w:type="pct"/>
            <w:tcBorders>
              <w:top w:val="nil"/>
              <w:left w:val="nil"/>
              <w:bottom w:val="nil"/>
              <w:right w:val="single" w:sz="4" w:space="0" w:color="auto"/>
            </w:tcBorders>
            <w:shd w:val="clear" w:color="auto" w:fill="000000"/>
            <w:vAlign w:val="center"/>
          </w:tcPr>
          <w:p w:rsidR="00F5193D" w:rsidRPr="002B35C2" w:rsidRDefault="00F5193D" w:rsidP="00FD57AE">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I.V.A.:</w:t>
            </w:r>
          </w:p>
        </w:tc>
        <w:tc>
          <w:tcPr>
            <w:tcW w:w="586" w:type="pct"/>
            <w:tcBorders>
              <w:top w:val="single" w:sz="4" w:space="0" w:color="auto"/>
              <w:left w:val="single" w:sz="4" w:space="0" w:color="auto"/>
              <w:bottom w:val="single" w:sz="4" w:space="0" w:color="auto"/>
              <w:right w:val="single" w:sz="4" w:space="0" w:color="auto"/>
            </w:tcBorders>
          </w:tcPr>
          <w:p w:rsidR="00F5193D" w:rsidRPr="002B35C2" w:rsidRDefault="00F5193D" w:rsidP="00FD57AE">
            <w:pPr>
              <w:rPr>
                <w:rFonts w:ascii="Arial" w:hAnsi="Arial" w:cs="Arial"/>
                <w:sz w:val="16"/>
                <w:szCs w:val="16"/>
                <w:lang w:val="es-MX" w:eastAsia="es-MX"/>
              </w:rPr>
            </w:pP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r>
      <w:tr w:rsidR="00F5193D" w:rsidRPr="002B35C2" w:rsidTr="00F5193D">
        <w:trPr>
          <w:trHeight w:val="164"/>
        </w:trPr>
        <w:tc>
          <w:tcPr>
            <w:tcW w:w="114"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color w:val="000000"/>
                <w:sz w:val="16"/>
                <w:szCs w:val="16"/>
                <w:lang w:val="es-MX" w:eastAsia="es-MX"/>
              </w:rPr>
            </w:pPr>
          </w:p>
        </w:tc>
        <w:tc>
          <w:tcPr>
            <w:tcW w:w="2760"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c>
          <w:tcPr>
            <w:tcW w:w="608" w:type="pct"/>
            <w:tcBorders>
              <w:top w:val="nil"/>
              <w:left w:val="nil"/>
              <w:bottom w:val="nil"/>
              <w:right w:val="single" w:sz="4" w:space="0" w:color="auto"/>
            </w:tcBorders>
            <w:shd w:val="clear" w:color="auto" w:fill="000000"/>
            <w:vAlign w:val="center"/>
          </w:tcPr>
          <w:p w:rsidR="00F5193D" w:rsidRPr="002B35C2" w:rsidRDefault="00F5193D" w:rsidP="00FD57AE">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TOTAL:</w:t>
            </w:r>
          </w:p>
        </w:tc>
        <w:tc>
          <w:tcPr>
            <w:tcW w:w="586" w:type="pct"/>
            <w:tcBorders>
              <w:top w:val="single" w:sz="4" w:space="0" w:color="auto"/>
              <w:left w:val="single" w:sz="4" w:space="0" w:color="auto"/>
              <w:bottom w:val="single" w:sz="4" w:space="0" w:color="auto"/>
              <w:right w:val="single" w:sz="4" w:space="0" w:color="auto"/>
            </w:tcBorders>
          </w:tcPr>
          <w:p w:rsidR="00F5193D" w:rsidRPr="002B35C2" w:rsidRDefault="00F5193D" w:rsidP="00FD57AE">
            <w:pPr>
              <w:rPr>
                <w:rFonts w:ascii="Arial" w:hAnsi="Arial" w:cs="Arial"/>
                <w:sz w:val="16"/>
                <w:szCs w:val="16"/>
                <w:lang w:val="es-MX" w:eastAsia="es-MX"/>
              </w:rPr>
            </w:pP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3D" w:rsidRPr="002B35C2" w:rsidRDefault="00F5193D" w:rsidP="00FD57AE">
            <w:pPr>
              <w:rPr>
                <w:rFonts w:ascii="Arial" w:hAnsi="Arial" w:cs="Arial"/>
                <w:sz w:val="16"/>
                <w:szCs w:val="16"/>
                <w:lang w:val="es-MX" w:eastAsia="es-MX"/>
              </w:rPr>
            </w:pPr>
          </w:p>
        </w:tc>
      </w:tr>
    </w:tbl>
    <w:p w:rsidR="00F5193D" w:rsidRDefault="00F5193D" w:rsidP="00F5193D">
      <w:pPr>
        <w:rPr>
          <w:rFonts w:ascii="Arial" w:hAnsi="Arial" w:cs="Arial"/>
          <w:b/>
          <w:bCs/>
          <w:sz w:val="16"/>
          <w:szCs w:val="16"/>
        </w:rPr>
      </w:pPr>
    </w:p>
    <w:p w:rsidR="00476A30" w:rsidRDefault="00476A30" w:rsidP="00F5193D">
      <w:pPr>
        <w:rPr>
          <w:rFonts w:ascii="Arial" w:hAnsi="Arial" w:cs="Arial"/>
          <w:b/>
          <w:bCs/>
          <w:sz w:val="16"/>
          <w:szCs w:val="16"/>
        </w:rPr>
      </w:pPr>
    </w:p>
    <w:p w:rsidR="00476A30" w:rsidRPr="002B35C2" w:rsidRDefault="00476A30" w:rsidP="00F5193D">
      <w:pPr>
        <w:rPr>
          <w:rFonts w:ascii="Arial" w:hAnsi="Arial" w:cs="Arial"/>
          <w:b/>
          <w:bCs/>
          <w:sz w:val="16"/>
          <w:szCs w:val="16"/>
        </w:rPr>
      </w:pPr>
    </w:p>
    <w:p w:rsidR="00F5193D" w:rsidRDefault="00F5193D" w:rsidP="00F5193D">
      <w:pPr>
        <w:numPr>
          <w:ilvl w:val="0"/>
          <w:numId w:val="20"/>
        </w:numPr>
        <w:rPr>
          <w:rFonts w:ascii="Arial" w:hAnsi="Arial" w:cs="Arial"/>
          <w:b/>
          <w:bCs/>
          <w:sz w:val="16"/>
          <w:szCs w:val="16"/>
        </w:rPr>
      </w:pPr>
      <w:r>
        <w:rPr>
          <w:rFonts w:ascii="Arial" w:hAnsi="Arial" w:cs="Arial"/>
          <w:b/>
          <w:bCs/>
          <w:sz w:val="16"/>
          <w:szCs w:val="16"/>
        </w:rPr>
        <w:t>CONTRAPRESTACIÓN AL MUNICIPIO:</w:t>
      </w:r>
    </w:p>
    <w:p w:rsidR="00F5193D" w:rsidRDefault="00F5193D" w:rsidP="00F5193D">
      <w:pPr>
        <w:ind w:left="720"/>
        <w:rPr>
          <w:rFonts w:ascii="Arial" w:hAnsi="Arial" w:cs="Arial"/>
          <w:b/>
          <w:bCs/>
          <w:sz w:val="16"/>
          <w:szCs w:val="16"/>
        </w:rPr>
      </w:pPr>
    </w:p>
    <w:p w:rsidR="00F5193D" w:rsidRDefault="00F5193D" w:rsidP="00F5193D">
      <w:pPr>
        <w:numPr>
          <w:ilvl w:val="0"/>
          <w:numId w:val="20"/>
        </w:numPr>
        <w:rPr>
          <w:rFonts w:ascii="Arial" w:hAnsi="Arial" w:cs="Arial"/>
          <w:b/>
          <w:bCs/>
          <w:sz w:val="16"/>
          <w:szCs w:val="16"/>
        </w:rPr>
      </w:pPr>
      <w:r w:rsidRPr="002B35C2">
        <w:rPr>
          <w:rFonts w:ascii="Arial" w:hAnsi="Arial" w:cs="Arial"/>
          <w:b/>
          <w:bCs/>
          <w:sz w:val="16"/>
          <w:szCs w:val="16"/>
        </w:rPr>
        <w:t>VOLÚMENES MÍNIMOS: DE _________  A _______ TONELADAS.</w:t>
      </w:r>
    </w:p>
    <w:p w:rsidR="00F5193D" w:rsidRDefault="00F5193D" w:rsidP="00F5193D">
      <w:pPr>
        <w:rPr>
          <w:rFonts w:ascii="Arial" w:hAnsi="Arial" w:cs="Arial"/>
          <w:b/>
          <w:bCs/>
          <w:sz w:val="16"/>
          <w:szCs w:val="16"/>
        </w:rPr>
      </w:pPr>
    </w:p>
    <w:p w:rsidR="00F5193D" w:rsidRPr="009A72B1" w:rsidRDefault="00F5193D" w:rsidP="00F5193D">
      <w:pPr>
        <w:jc w:val="center"/>
        <w:rPr>
          <w:rFonts w:ascii="Arial" w:hAnsi="Arial" w:cs="Arial"/>
          <w:b/>
          <w:color w:val="000000"/>
          <w:sz w:val="14"/>
          <w:szCs w:val="14"/>
        </w:rPr>
      </w:pPr>
    </w:p>
    <w:p w:rsidR="00F5193D" w:rsidRPr="009A72B1" w:rsidRDefault="00F5193D" w:rsidP="00F5193D">
      <w:pPr>
        <w:pStyle w:val="Puesto"/>
        <w:jc w:val="left"/>
        <w:rPr>
          <w:rFonts w:cs="Arial"/>
          <w:color w:val="000000"/>
          <w:sz w:val="16"/>
          <w:szCs w:val="16"/>
        </w:rPr>
      </w:pPr>
      <w:r w:rsidRPr="009A72B1">
        <w:rPr>
          <w:rFonts w:cs="Arial"/>
          <w:color w:val="000000"/>
          <w:sz w:val="16"/>
          <w:szCs w:val="16"/>
        </w:rPr>
        <w:t>IMPORTE TOTAL CON LETRA:</w:t>
      </w:r>
    </w:p>
    <w:p w:rsidR="00F5193D" w:rsidRPr="009A72B1" w:rsidRDefault="00F5193D" w:rsidP="00F5193D">
      <w:pPr>
        <w:pStyle w:val="Textoindependiente3"/>
        <w:jc w:val="both"/>
        <w:rPr>
          <w:rFonts w:cs="Arial"/>
          <w:b/>
          <w:color w:val="000000"/>
          <w:sz w:val="16"/>
          <w:szCs w:val="16"/>
          <w:lang w:val="es-ES"/>
        </w:rPr>
      </w:pPr>
    </w:p>
    <w:p w:rsidR="00F5193D" w:rsidRPr="009A72B1" w:rsidRDefault="00F5193D" w:rsidP="00F5193D">
      <w:pPr>
        <w:rPr>
          <w:rFonts w:ascii="Arial" w:hAnsi="Arial" w:cs="Arial"/>
          <w:b/>
          <w:bCs/>
          <w:sz w:val="16"/>
          <w:szCs w:val="16"/>
        </w:rPr>
      </w:pPr>
      <w:r w:rsidRPr="009A72B1">
        <w:rPr>
          <w:rFonts w:ascii="Arial" w:hAnsi="Arial" w:cs="Arial"/>
          <w:b/>
          <w:color w:val="000000"/>
          <w:sz w:val="16"/>
          <w:szCs w:val="16"/>
        </w:rPr>
        <w:t>(____________________________________  __/100 MONEDA NACIONAL) IMPUESTO AL VALOR AGREGADO INCLUIDO.</w:t>
      </w:r>
    </w:p>
    <w:p w:rsidR="00F5193D" w:rsidRPr="002B35C2" w:rsidRDefault="00F5193D" w:rsidP="00F5193D">
      <w:pPr>
        <w:rPr>
          <w:rFonts w:ascii="Arial" w:hAnsi="Arial" w:cs="Arial"/>
          <w:b/>
          <w:bCs/>
          <w:sz w:val="16"/>
          <w:szCs w:val="16"/>
        </w:rPr>
      </w:pPr>
    </w:p>
    <w:p w:rsidR="00F5193D" w:rsidRPr="002B35C2" w:rsidRDefault="00F5193D" w:rsidP="00F5193D">
      <w:pPr>
        <w:numPr>
          <w:ilvl w:val="0"/>
          <w:numId w:val="20"/>
        </w:numPr>
        <w:rPr>
          <w:rFonts w:ascii="Arial" w:hAnsi="Arial" w:cs="Arial"/>
          <w:b/>
          <w:bCs/>
          <w:sz w:val="16"/>
          <w:szCs w:val="16"/>
        </w:rPr>
      </w:pPr>
      <w:r w:rsidRPr="002B35C2">
        <w:rPr>
          <w:rFonts w:ascii="Arial" w:hAnsi="Arial" w:cs="Arial"/>
          <w:b/>
          <w:bCs/>
          <w:sz w:val="16"/>
          <w:szCs w:val="16"/>
        </w:rPr>
        <w:t>VOLÚMENES MÁXIMOS: DE _________  A _______ TONELADAS.</w:t>
      </w:r>
    </w:p>
    <w:p w:rsidR="00F5193D" w:rsidRPr="002B35C2" w:rsidRDefault="00F5193D" w:rsidP="00F5193D">
      <w:pPr>
        <w:rPr>
          <w:rFonts w:ascii="Arial" w:hAnsi="Arial" w:cs="Arial"/>
        </w:rPr>
      </w:pPr>
    </w:p>
    <w:p w:rsidR="00F5193D" w:rsidRPr="002B35C2" w:rsidRDefault="00F5193D" w:rsidP="00F5193D">
      <w:pPr>
        <w:jc w:val="center"/>
        <w:rPr>
          <w:rFonts w:ascii="Arial" w:hAnsi="Arial" w:cs="Arial"/>
          <w:b/>
          <w:color w:val="000000"/>
          <w:sz w:val="14"/>
          <w:szCs w:val="14"/>
        </w:rPr>
      </w:pPr>
    </w:p>
    <w:p w:rsidR="00F5193D" w:rsidRPr="002B35C2" w:rsidRDefault="00F5193D" w:rsidP="00F5193D">
      <w:pPr>
        <w:pStyle w:val="Puesto"/>
        <w:jc w:val="left"/>
        <w:rPr>
          <w:rFonts w:cs="Arial"/>
          <w:color w:val="000000"/>
          <w:sz w:val="16"/>
          <w:szCs w:val="16"/>
        </w:rPr>
      </w:pPr>
      <w:r w:rsidRPr="002B35C2">
        <w:rPr>
          <w:rFonts w:cs="Arial"/>
          <w:color w:val="000000"/>
          <w:sz w:val="16"/>
          <w:szCs w:val="16"/>
        </w:rPr>
        <w:t>IMPORTE TOTAL CON LETRA:</w:t>
      </w:r>
    </w:p>
    <w:p w:rsidR="00F5193D" w:rsidRPr="002B35C2" w:rsidRDefault="00F5193D" w:rsidP="00F5193D">
      <w:pPr>
        <w:pStyle w:val="Textoindependiente3"/>
        <w:jc w:val="both"/>
        <w:rPr>
          <w:rFonts w:cs="Arial"/>
          <w:b/>
          <w:color w:val="000000"/>
          <w:sz w:val="16"/>
          <w:szCs w:val="16"/>
          <w:lang w:val="es-ES"/>
        </w:rPr>
      </w:pPr>
    </w:p>
    <w:p w:rsidR="00F5193D" w:rsidRPr="002B35C2" w:rsidRDefault="00F5193D" w:rsidP="00F5193D">
      <w:pPr>
        <w:pStyle w:val="Textoindependiente3"/>
        <w:jc w:val="both"/>
        <w:rPr>
          <w:rFonts w:cs="Arial"/>
          <w:b/>
          <w:color w:val="000000"/>
          <w:sz w:val="16"/>
          <w:szCs w:val="16"/>
          <w:lang w:val="es-ES"/>
        </w:rPr>
      </w:pPr>
      <w:r w:rsidRPr="002B35C2">
        <w:rPr>
          <w:rFonts w:cs="Arial"/>
          <w:b/>
          <w:color w:val="000000"/>
          <w:sz w:val="16"/>
          <w:szCs w:val="16"/>
          <w:lang w:val="es-ES"/>
        </w:rPr>
        <w:t>(____________________________________  __/100 MONEDA NACIONAL) IMPUESTO AL VALOR AGREGADO INCLUIDO.</w:t>
      </w:r>
    </w:p>
    <w:p w:rsidR="00F5193D" w:rsidRPr="002B35C2" w:rsidRDefault="00F5193D" w:rsidP="00F5193D">
      <w:pPr>
        <w:pStyle w:val="Textoindependiente3"/>
        <w:jc w:val="both"/>
        <w:rPr>
          <w:rFonts w:cs="Arial"/>
          <w:b/>
          <w:color w:val="000000"/>
          <w:sz w:val="16"/>
          <w:szCs w:val="16"/>
          <w:lang w:val="es-ES"/>
        </w:rPr>
      </w:pPr>
    </w:p>
    <w:p w:rsidR="00F5193D" w:rsidRPr="002B35C2" w:rsidRDefault="00F5193D" w:rsidP="00F5193D">
      <w:pPr>
        <w:pStyle w:val="Textoindependiente3"/>
        <w:jc w:val="both"/>
        <w:rPr>
          <w:rFonts w:cs="Arial"/>
          <w:b/>
          <w:color w:val="000000"/>
          <w:sz w:val="16"/>
          <w:szCs w:val="16"/>
          <w:lang w:val="es-ES"/>
        </w:rPr>
      </w:pPr>
    </w:p>
    <w:p w:rsidR="00F5193D" w:rsidRPr="002B35C2" w:rsidRDefault="00F5193D" w:rsidP="00F5193D">
      <w:pPr>
        <w:pStyle w:val="Textoindependiente3"/>
        <w:jc w:val="both"/>
        <w:rPr>
          <w:rFonts w:cs="Arial"/>
          <w:b/>
          <w:color w:val="000000"/>
          <w:sz w:val="16"/>
          <w:szCs w:val="16"/>
        </w:rPr>
      </w:pPr>
      <w:r w:rsidRPr="002B35C2">
        <w:rPr>
          <w:rFonts w:cs="Arial"/>
          <w:b/>
          <w:color w:val="000000"/>
          <w:sz w:val="16"/>
          <w:szCs w:val="16"/>
        </w:rPr>
        <w:t xml:space="preserve">LA PROPUESTA ECONÓMICA PRESENTADA, CONSIDERA LOS TÉRMINOS Y CONDICIONES ESTABLECIDOS POR EL MUNICIPIO DE PACHUCA DE SOTO, ESTABLECIDOS EN LAS BASES DE LA CONVOCATORIA Y LAS OBSERVACIONES Y ACLARACIONES GENERADAS EN EL ACTA DE JUNTA DE ACLARACIONES, ASÍ COMO EL CABAL Y EXACTO CUMPLIMIENTO DE LA PROPUESTA TÉCNICA PRESENTADA EN </w:t>
      </w:r>
      <w:r>
        <w:rPr>
          <w:rFonts w:cs="Arial"/>
          <w:b/>
          <w:color w:val="000000"/>
          <w:sz w:val="16"/>
          <w:szCs w:val="16"/>
        </w:rPr>
        <w:t xml:space="preserve">EL CONCURSO DE </w:t>
      </w:r>
      <w:r w:rsidRPr="002B35C2">
        <w:rPr>
          <w:rFonts w:cs="Arial"/>
          <w:b/>
          <w:color w:val="000000"/>
          <w:sz w:val="16"/>
          <w:szCs w:val="16"/>
        </w:rPr>
        <w:t>REFERENCIA.</w:t>
      </w:r>
    </w:p>
    <w:p w:rsidR="00F5193D" w:rsidRPr="00200DF9" w:rsidRDefault="00F5193D" w:rsidP="00F5193D">
      <w:pPr>
        <w:pStyle w:val="Puesto"/>
        <w:jc w:val="left"/>
        <w:rPr>
          <w:rFonts w:cs="Arial"/>
          <w:bCs/>
          <w:color w:val="000000"/>
          <w:sz w:val="16"/>
          <w:szCs w:val="16"/>
        </w:rPr>
      </w:pPr>
    </w:p>
    <w:p w:rsidR="00476A30" w:rsidRDefault="00476A30" w:rsidP="00F5193D">
      <w:pPr>
        <w:pStyle w:val="Textoindependiente"/>
        <w:jc w:val="center"/>
        <w:rPr>
          <w:rFonts w:cs="Arial"/>
          <w:b/>
          <w:bCs/>
          <w:szCs w:val="16"/>
        </w:rPr>
      </w:pPr>
    </w:p>
    <w:p w:rsidR="00F5193D" w:rsidRPr="002B35C2" w:rsidRDefault="00F5193D" w:rsidP="00F5193D">
      <w:pPr>
        <w:pStyle w:val="Textoindependiente"/>
        <w:jc w:val="center"/>
        <w:rPr>
          <w:rFonts w:cs="Arial"/>
          <w:b/>
          <w:bCs/>
          <w:szCs w:val="16"/>
        </w:rPr>
      </w:pPr>
      <w:r w:rsidRPr="002B35C2">
        <w:rPr>
          <w:rFonts w:cs="Arial"/>
          <w:b/>
          <w:bCs/>
          <w:szCs w:val="16"/>
        </w:rPr>
        <w:t>A T E N T A M E N T E</w:t>
      </w:r>
    </w:p>
    <w:p w:rsidR="00F5193D" w:rsidRDefault="00F5193D" w:rsidP="00F5193D">
      <w:pPr>
        <w:pStyle w:val="Textoindependiente"/>
        <w:jc w:val="center"/>
        <w:rPr>
          <w:rFonts w:cs="Arial"/>
          <w:b/>
          <w:bCs/>
          <w:szCs w:val="16"/>
        </w:rPr>
      </w:pPr>
    </w:p>
    <w:p w:rsidR="00476A30" w:rsidRDefault="00476A30" w:rsidP="00F5193D">
      <w:pPr>
        <w:pStyle w:val="Textoindependiente"/>
        <w:jc w:val="center"/>
        <w:rPr>
          <w:rFonts w:cs="Arial"/>
          <w:b/>
          <w:bCs/>
          <w:szCs w:val="16"/>
        </w:rPr>
      </w:pPr>
    </w:p>
    <w:p w:rsidR="00476A30" w:rsidRPr="002B35C2" w:rsidRDefault="00476A30" w:rsidP="00F5193D">
      <w:pPr>
        <w:pStyle w:val="Textoindependiente"/>
        <w:jc w:val="center"/>
        <w:rPr>
          <w:rFonts w:cs="Arial"/>
          <w:b/>
          <w:bCs/>
          <w:szCs w:val="16"/>
        </w:rPr>
      </w:pPr>
    </w:p>
    <w:p w:rsidR="00F5193D" w:rsidRPr="002B35C2" w:rsidRDefault="00F5193D" w:rsidP="00F5193D">
      <w:pPr>
        <w:pStyle w:val="Textoindependiente"/>
        <w:jc w:val="center"/>
        <w:rPr>
          <w:rFonts w:cs="Arial"/>
          <w:b/>
          <w:bCs/>
          <w:szCs w:val="16"/>
        </w:rPr>
      </w:pPr>
    </w:p>
    <w:p w:rsidR="00F5193D" w:rsidRPr="002B35C2" w:rsidRDefault="00F5193D" w:rsidP="00F5193D">
      <w:pPr>
        <w:pStyle w:val="Textoindependiente"/>
        <w:jc w:val="center"/>
        <w:rPr>
          <w:rFonts w:cs="Arial"/>
          <w:b/>
          <w:bCs/>
          <w:szCs w:val="16"/>
        </w:rPr>
      </w:pPr>
      <w:r w:rsidRPr="002B35C2">
        <w:rPr>
          <w:rFonts w:cs="Arial"/>
          <w:b/>
          <w:bCs/>
          <w:szCs w:val="16"/>
        </w:rPr>
        <w:t xml:space="preserve">NOMBRE DEL </w:t>
      </w:r>
      <w:r>
        <w:rPr>
          <w:rFonts w:cs="Arial"/>
          <w:b/>
          <w:bCs/>
          <w:szCs w:val="16"/>
        </w:rPr>
        <w:t>CONCURSANTE</w:t>
      </w:r>
    </w:p>
    <w:p w:rsidR="00F5193D" w:rsidRDefault="00F5193D" w:rsidP="00F5193D">
      <w:pPr>
        <w:pStyle w:val="Textoindependiente"/>
        <w:jc w:val="center"/>
        <w:rPr>
          <w:rFonts w:cs="Arial"/>
          <w:b/>
          <w:bCs/>
          <w:szCs w:val="16"/>
        </w:rPr>
      </w:pPr>
      <w:r w:rsidRPr="002B35C2">
        <w:rPr>
          <w:rFonts w:cs="Arial"/>
          <w:b/>
          <w:bCs/>
          <w:szCs w:val="16"/>
        </w:rPr>
        <w:t>REPRESENTANTE LEGAL.</w:t>
      </w:r>
    </w:p>
    <w:p w:rsidR="00476A30" w:rsidRDefault="00476A30" w:rsidP="00F5193D">
      <w:pPr>
        <w:pStyle w:val="Textoindependiente"/>
        <w:jc w:val="center"/>
        <w:rPr>
          <w:rFonts w:cs="Arial"/>
          <w:b/>
          <w:bCs/>
          <w:szCs w:val="16"/>
        </w:rPr>
      </w:pPr>
    </w:p>
    <w:p w:rsidR="00476A30" w:rsidRDefault="00476A30" w:rsidP="00F5193D">
      <w:pPr>
        <w:pStyle w:val="Textoindependiente"/>
        <w:jc w:val="center"/>
        <w:rPr>
          <w:rFonts w:cs="Arial"/>
          <w:b/>
          <w:bCs/>
          <w:szCs w:val="16"/>
        </w:rPr>
      </w:pPr>
    </w:p>
    <w:p w:rsidR="00F5193D" w:rsidRDefault="00F5193D" w:rsidP="00F5193D">
      <w:pPr>
        <w:pStyle w:val="Textoindependiente"/>
        <w:jc w:val="center"/>
        <w:rPr>
          <w:rFonts w:cs="Arial"/>
          <w:b/>
          <w:bCs/>
          <w:szCs w:val="16"/>
        </w:rPr>
      </w:pPr>
    </w:p>
    <w:p w:rsidR="00F5193D" w:rsidRPr="002B35C2" w:rsidRDefault="00F5193D" w:rsidP="00F5193D">
      <w:pPr>
        <w:pStyle w:val="Textoindependiente3"/>
        <w:jc w:val="center"/>
        <w:rPr>
          <w:rFonts w:cs="Arial"/>
          <w:b/>
          <w:color w:val="000000"/>
          <w:sz w:val="16"/>
          <w:szCs w:val="16"/>
          <w:lang w:val="es-ES"/>
        </w:rPr>
      </w:pPr>
      <w:r w:rsidRPr="002B35C2">
        <w:rPr>
          <w:rFonts w:cs="Arial"/>
          <w:b/>
          <w:color w:val="000000"/>
          <w:sz w:val="16"/>
          <w:szCs w:val="16"/>
          <w:lang w:val="es-ES"/>
        </w:rPr>
        <w:t xml:space="preserve">R.F.C. DEL </w:t>
      </w:r>
      <w:r>
        <w:rPr>
          <w:rFonts w:cs="Arial"/>
          <w:b/>
          <w:color w:val="000000"/>
          <w:sz w:val="16"/>
          <w:szCs w:val="16"/>
          <w:lang w:val="es-ES"/>
        </w:rPr>
        <w:t>CONCURSANTE: ______________</w:t>
      </w:r>
    </w:p>
    <w:p w:rsidR="00F5193D" w:rsidRPr="009A77B9" w:rsidRDefault="00F5193D" w:rsidP="00F5193D">
      <w:pPr>
        <w:pStyle w:val="Ttulo9"/>
        <w:rPr>
          <w:rFonts w:cs="Arial"/>
          <w:color w:val="FF0000"/>
          <w:sz w:val="18"/>
          <w:szCs w:val="18"/>
          <w:lang w:val="es-MX"/>
        </w:rPr>
      </w:pPr>
      <w:r w:rsidRPr="009A77B9">
        <w:rPr>
          <w:rFonts w:cs="Arial"/>
          <w:color w:val="FF0000"/>
          <w:sz w:val="18"/>
          <w:szCs w:val="18"/>
          <w:lang w:val="es-MX"/>
        </w:rPr>
        <w:t xml:space="preserve"> </w:t>
      </w:r>
    </w:p>
    <w:p w:rsidR="00F5193D" w:rsidRDefault="00F5193D" w:rsidP="00F5193D">
      <w:pPr>
        <w:pStyle w:val="Textoindependiente"/>
        <w:jc w:val="center"/>
        <w:rPr>
          <w:rFonts w:cs="Arial"/>
          <w:b/>
          <w:bCs/>
          <w:szCs w:val="16"/>
        </w:rPr>
      </w:pPr>
    </w:p>
    <w:p w:rsidR="00F5193D" w:rsidRDefault="00F5193D" w:rsidP="00F5193D">
      <w:pPr>
        <w:pStyle w:val="Textoindependiente"/>
        <w:jc w:val="center"/>
        <w:rPr>
          <w:rFonts w:cs="Arial"/>
          <w:b/>
          <w:bCs/>
          <w:szCs w:val="16"/>
        </w:rPr>
      </w:pPr>
    </w:p>
    <w:p w:rsidR="00F5193D" w:rsidRDefault="00F5193D" w:rsidP="00F5193D">
      <w:pPr>
        <w:pStyle w:val="Textoindependiente"/>
        <w:jc w:val="center"/>
        <w:rPr>
          <w:rFonts w:cs="Arial"/>
          <w:b/>
          <w:bCs/>
          <w:szCs w:val="16"/>
        </w:rPr>
      </w:pPr>
    </w:p>
    <w:p w:rsidR="00F5193D" w:rsidRDefault="00F5193D" w:rsidP="00F5193D">
      <w:pPr>
        <w:pStyle w:val="Textoindependiente"/>
        <w:jc w:val="center"/>
        <w:rPr>
          <w:rFonts w:cs="Arial"/>
          <w:b/>
          <w:bCs/>
          <w:szCs w:val="16"/>
        </w:rPr>
      </w:pPr>
    </w:p>
    <w:p w:rsidR="001F1CD6" w:rsidRPr="00E46884" w:rsidRDefault="001F1CD6" w:rsidP="001F1CD6">
      <w:pPr>
        <w:pStyle w:val="Ttulo9"/>
        <w:rPr>
          <w:rFonts w:cs="Arial"/>
          <w:color w:val="000000" w:themeColor="text1"/>
          <w:sz w:val="18"/>
          <w:szCs w:val="18"/>
          <w:lang w:val="es-MX"/>
        </w:rPr>
      </w:pPr>
      <w:r w:rsidRPr="00E46884">
        <w:rPr>
          <w:rFonts w:cs="Arial"/>
          <w:color w:val="000000" w:themeColor="text1"/>
          <w:sz w:val="18"/>
          <w:szCs w:val="18"/>
          <w:lang w:val="es-MX"/>
        </w:rPr>
        <w:t xml:space="preserve"> </w:t>
      </w:r>
    </w:p>
    <w:p w:rsidR="001F1CD6" w:rsidRPr="00E46884" w:rsidRDefault="001F1CD6" w:rsidP="001F1CD6">
      <w:pPr>
        <w:pStyle w:val="Textoindependiente"/>
        <w:jc w:val="center"/>
        <w:rPr>
          <w:rFonts w:cs="Arial"/>
          <w:b/>
          <w:bCs/>
          <w:color w:val="000000" w:themeColor="text1"/>
          <w:szCs w:val="16"/>
        </w:rPr>
      </w:pPr>
    </w:p>
    <w:p w:rsidR="001F1CD6" w:rsidRPr="00E46884" w:rsidRDefault="001F1CD6" w:rsidP="001F1CD6">
      <w:pPr>
        <w:pStyle w:val="Textoindependiente"/>
        <w:jc w:val="center"/>
        <w:rPr>
          <w:rFonts w:cs="Arial"/>
          <w:b/>
          <w:bCs/>
          <w:color w:val="000000" w:themeColor="text1"/>
          <w:szCs w:val="16"/>
        </w:rPr>
      </w:pPr>
    </w:p>
    <w:p w:rsidR="001F1CD6" w:rsidRDefault="001F1CD6" w:rsidP="001F1CD6">
      <w:pPr>
        <w:pStyle w:val="Textoindependiente"/>
        <w:jc w:val="center"/>
        <w:rPr>
          <w:rFonts w:cs="Arial"/>
          <w:b/>
          <w:bCs/>
          <w:color w:val="000000" w:themeColor="text1"/>
          <w:szCs w:val="16"/>
        </w:rPr>
      </w:pPr>
    </w:p>
    <w:p w:rsidR="00F5193D" w:rsidRDefault="00F5193D" w:rsidP="001F1CD6">
      <w:pPr>
        <w:pStyle w:val="Textoindependiente"/>
        <w:jc w:val="center"/>
        <w:rPr>
          <w:rFonts w:cs="Arial"/>
          <w:b/>
          <w:bCs/>
          <w:color w:val="000000" w:themeColor="text1"/>
          <w:szCs w:val="16"/>
        </w:rPr>
      </w:pPr>
    </w:p>
    <w:p w:rsidR="00F5193D" w:rsidRDefault="00F5193D" w:rsidP="001F1CD6">
      <w:pPr>
        <w:pStyle w:val="Textoindependiente"/>
        <w:jc w:val="center"/>
        <w:rPr>
          <w:rFonts w:cs="Arial"/>
          <w:b/>
          <w:bCs/>
          <w:color w:val="000000" w:themeColor="text1"/>
          <w:szCs w:val="16"/>
        </w:rPr>
      </w:pPr>
    </w:p>
    <w:p w:rsidR="00F5193D" w:rsidRDefault="00F5193D" w:rsidP="001F1CD6">
      <w:pPr>
        <w:pStyle w:val="Textoindependiente"/>
        <w:jc w:val="center"/>
        <w:rPr>
          <w:rFonts w:cs="Arial"/>
          <w:b/>
          <w:bCs/>
          <w:color w:val="000000" w:themeColor="text1"/>
          <w:szCs w:val="16"/>
        </w:rPr>
      </w:pPr>
    </w:p>
    <w:p w:rsidR="00F5193D" w:rsidRDefault="00F5193D" w:rsidP="001F1CD6">
      <w:pPr>
        <w:pStyle w:val="Textoindependiente"/>
        <w:jc w:val="center"/>
        <w:rPr>
          <w:rFonts w:cs="Arial"/>
          <w:b/>
          <w:bCs/>
          <w:color w:val="000000" w:themeColor="text1"/>
          <w:szCs w:val="16"/>
        </w:rPr>
      </w:pPr>
    </w:p>
    <w:p w:rsidR="00F5193D" w:rsidRDefault="00F5193D"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476A30" w:rsidRDefault="00476A30" w:rsidP="001F1CD6">
      <w:pPr>
        <w:pStyle w:val="Textoindependiente"/>
        <w:jc w:val="center"/>
        <w:rPr>
          <w:rFonts w:cs="Arial"/>
          <w:b/>
          <w:bCs/>
          <w:color w:val="000000" w:themeColor="text1"/>
          <w:szCs w:val="16"/>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t>(PAPEL MEMBRETADO DEL CONCURSANTE)</w:t>
      </w:r>
    </w:p>
    <w:p w:rsidR="001F1CD6" w:rsidRPr="00E46884" w:rsidRDefault="001F1CD6" w:rsidP="001F1CD6">
      <w:pPr>
        <w:pStyle w:val="Puesto"/>
        <w:jc w:val="left"/>
        <w:rPr>
          <w:rFonts w:cs="Arial"/>
          <w:color w:val="000000" w:themeColor="text1"/>
          <w:sz w:val="18"/>
          <w:szCs w:val="18"/>
          <w:lang w:val="es-MX"/>
        </w:rPr>
      </w:pPr>
    </w:p>
    <w:p w:rsidR="001F1CD6" w:rsidRPr="00E46884" w:rsidRDefault="001F1CD6" w:rsidP="001F1CD6">
      <w:pPr>
        <w:pStyle w:val="Puesto"/>
        <w:jc w:val="left"/>
        <w:rPr>
          <w:rFonts w:cs="Arial"/>
          <w:color w:val="000000" w:themeColor="text1"/>
          <w:sz w:val="18"/>
          <w:szCs w:val="18"/>
          <w:lang w:val="es-MX"/>
        </w:rPr>
      </w:pPr>
    </w:p>
    <w:p w:rsidR="001F1CD6" w:rsidRPr="00E46884" w:rsidRDefault="001F1CD6" w:rsidP="001F1CD6">
      <w:pPr>
        <w:pStyle w:val="Puesto"/>
        <w:rPr>
          <w:rFonts w:cs="Arial"/>
          <w:color w:val="000000" w:themeColor="text1"/>
          <w:sz w:val="18"/>
          <w:szCs w:val="18"/>
          <w:lang w:val="es-MX"/>
        </w:rPr>
      </w:pPr>
      <w:r w:rsidRPr="00E46884">
        <w:rPr>
          <w:rFonts w:cs="Arial"/>
          <w:color w:val="000000" w:themeColor="text1"/>
          <w:sz w:val="18"/>
          <w:szCs w:val="18"/>
          <w:lang w:val="es-MX"/>
        </w:rPr>
        <w:t>ANEXO Nº 2</w:t>
      </w:r>
    </w:p>
    <w:p w:rsidR="001F1CD6" w:rsidRPr="00E46884" w:rsidRDefault="001F1CD6" w:rsidP="001F1CD6">
      <w:pPr>
        <w:pStyle w:val="Puesto"/>
        <w:rPr>
          <w:rFonts w:cs="Arial"/>
          <w:color w:val="000000" w:themeColor="text1"/>
          <w:sz w:val="18"/>
          <w:szCs w:val="18"/>
          <w:lang w:val="es-MX"/>
        </w:rPr>
      </w:pPr>
    </w:p>
    <w:p w:rsidR="001F1CD6" w:rsidRPr="00E46884" w:rsidRDefault="001F1CD6" w:rsidP="001F1CD6">
      <w:pPr>
        <w:jc w:val="center"/>
        <w:rPr>
          <w:rFonts w:ascii="Arial" w:hAnsi="Arial" w:cs="Arial"/>
          <w:b/>
          <w:color w:val="000000" w:themeColor="text1"/>
          <w:sz w:val="18"/>
          <w:szCs w:val="18"/>
        </w:rPr>
      </w:pPr>
      <w:r w:rsidRPr="00E46884">
        <w:rPr>
          <w:rFonts w:ascii="Arial" w:hAnsi="Arial" w:cs="Arial"/>
          <w:b/>
          <w:color w:val="000000" w:themeColor="text1"/>
          <w:sz w:val="18"/>
          <w:szCs w:val="18"/>
        </w:rPr>
        <w:t>REPRESENTACIÓN LEGAL</w:t>
      </w:r>
    </w:p>
    <w:p w:rsidR="001F1CD6" w:rsidRPr="00E46884" w:rsidRDefault="001F1CD6" w:rsidP="001F1CD6">
      <w:pPr>
        <w:jc w:val="center"/>
        <w:rPr>
          <w:rFonts w:ascii="Arial" w:hAnsi="Arial" w:cs="Arial"/>
          <w:b/>
          <w:color w:val="000000" w:themeColor="text1"/>
          <w:sz w:val="18"/>
          <w:szCs w:val="18"/>
        </w:rPr>
      </w:pPr>
    </w:p>
    <w:p w:rsidR="001F1CD6" w:rsidRPr="00E46884" w:rsidRDefault="001F1CD6" w:rsidP="001F1CD6">
      <w:pPr>
        <w:jc w:val="both"/>
        <w:rPr>
          <w:rFonts w:ascii="Arial" w:hAnsi="Arial" w:cs="Arial"/>
          <w:color w:val="000000" w:themeColor="text1"/>
          <w:sz w:val="18"/>
          <w:szCs w:val="18"/>
          <w:u w:val="single"/>
        </w:rPr>
      </w:pPr>
      <w:r w:rsidRPr="00E46884">
        <w:rPr>
          <w:rFonts w:ascii="Arial" w:hAnsi="Arial" w:cs="Arial"/>
          <w:color w:val="000000" w:themeColor="text1"/>
          <w:sz w:val="18"/>
          <w:szCs w:val="18"/>
          <w:u w:val="single"/>
        </w:rPr>
        <w:t xml:space="preserve">   (Nombre)                  </w:t>
      </w:r>
      <w:r w:rsidRPr="00E46884">
        <w:rPr>
          <w:rFonts w:ascii="Arial" w:hAnsi="Arial" w:cs="Arial"/>
          <w:color w:val="000000" w:themeColor="text1"/>
          <w:sz w:val="18"/>
          <w:szCs w:val="18"/>
        </w:rPr>
        <w:t>, manifiesto bajo protesta de decir verdad, que los datos aquí asentados, son ciertos y han sido debidamente verificados, así como que cuento con facultades suficientes para suscribir la proposición en el presente Concurso Público Nacional, a nombre y representación de: ____________.</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1F1CD6" w:rsidRPr="00E46884" w:rsidTr="00FD57AE">
        <w:tc>
          <w:tcPr>
            <w:tcW w:w="9923"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Registro Federal de Contribuyentes:</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CURP:</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Domicilio.-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Calle y Número: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Colonia:                                                          Delegación o Municipio: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Código Postal:                                                Entidad Federativa:</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Teléfonos:                                                      Fax:</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Correo Electrónico:</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No. de la Escritura Pública en la que consta su acta constitutiva:                 Fecha:</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Nombre, Número y Lugar del Notario Público ante el cual se dio fe de la misma:</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 xml:space="preserve">Inscrita en el Instituto de la Función Registral, bajo el n°.__ tomo </w:t>
            </w:r>
            <w:r w:rsidRPr="00E46884">
              <w:rPr>
                <w:rFonts w:ascii="Arial" w:hAnsi="Arial" w:cs="Arial"/>
                <w:b/>
                <w:color w:val="000000" w:themeColor="text1"/>
                <w:sz w:val="18"/>
                <w:szCs w:val="18"/>
                <w:u w:val="single"/>
              </w:rPr>
              <w:t xml:space="preserve">-- </w:t>
            </w:r>
            <w:r w:rsidRPr="00E46884">
              <w:rPr>
                <w:rFonts w:ascii="Arial" w:hAnsi="Arial" w:cs="Arial"/>
                <w:color w:val="000000" w:themeColor="text1"/>
                <w:sz w:val="18"/>
                <w:szCs w:val="18"/>
              </w:rPr>
              <w:t xml:space="preserve">libro </w:t>
            </w:r>
            <w:r w:rsidRPr="00E46884">
              <w:rPr>
                <w:rFonts w:ascii="Arial" w:hAnsi="Arial" w:cs="Arial"/>
                <w:b/>
                <w:color w:val="000000" w:themeColor="text1"/>
                <w:sz w:val="18"/>
                <w:szCs w:val="18"/>
                <w:u w:val="single"/>
              </w:rPr>
              <w:t xml:space="preserve"> --</w:t>
            </w:r>
            <w:r w:rsidRPr="00E46884">
              <w:rPr>
                <w:rFonts w:ascii="Arial" w:hAnsi="Arial" w:cs="Arial"/>
                <w:color w:val="000000" w:themeColor="text1"/>
                <w:sz w:val="18"/>
                <w:szCs w:val="18"/>
              </w:rPr>
              <w:t xml:space="preserve">, sección </w:t>
            </w:r>
            <w:r w:rsidRPr="00E46884">
              <w:rPr>
                <w:rFonts w:ascii="Arial" w:hAnsi="Arial" w:cs="Arial"/>
                <w:b/>
                <w:color w:val="000000" w:themeColor="text1"/>
                <w:sz w:val="18"/>
                <w:szCs w:val="18"/>
                <w:u w:val="single"/>
              </w:rPr>
              <w:t xml:space="preserve"> --- </w:t>
            </w:r>
            <w:r w:rsidRPr="00E46884">
              <w:rPr>
                <w:rFonts w:ascii="Arial" w:hAnsi="Arial" w:cs="Arial"/>
                <w:color w:val="000000" w:themeColor="text1"/>
                <w:sz w:val="18"/>
                <w:szCs w:val="18"/>
              </w:rPr>
              <w:t xml:space="preserve">, fecha </w:t>
            </w:r>
            <w:r w:rsidRPr="00E46884">
              <w:rPr>
                <w:rFonts w:ascii="Arial" w:hAnsi="Arial" w:cs="Arial"/>
                <w:b/>
                <w:color w:val="000000" w:themeColor="text1"/>
                <w:sz w:val="18"/>
                <w:szCs w:val="18"/>
                <w:u w:val="single"/>
              </w:rPr>
              <w:t>--------------</w:t>
            </w:r>
            <w:r w:rsidRPr="00E46884">
              <w:rPr>
                <w:rFonts w:ascii="Arial" w:hAnsi="Arial" w:cs="Arial"/>
                <w:color w:val="000000" w:themeColor="text1"/>
                <w:sz w:val="18"/>
                <w:szCs w:val="18"/>
              </w:rPr>
              <w:t>en_______</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Relación de Accionistas.-</w:t>
            </w: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Apellido Paterno:                                     Apellido Materno:                  Nombre(s):</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Descripción del Objeto Social:</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Reformas al Acta Constitutiva:</w:t>
            </w:r>
          </w:p>
          <w:p w:rsidR="001F1CD6" w:rsidRPr="00E46884" w:rsidRDefault="001F1CD6" w:rsidP="00FD57AE">
            <w:pPr>
              <w:jc w:val="both"/>
              <w:rPr>
                <w:rFonts w:ascii="Arial" w:hAnsi="Arial" w:cs="Arial"/>
                <w:color w:val="000000" w:themeColor="text1"/>
                <w:sz w:val="18"/>
                <w:szCs w:val="18"/>
              </w:rPr>
            </w:pPr>
          </w:p>
        </w:tc>
      </w:tr>
    </w:tbl>
    <w:p w:rsidR="001F1CD6" w:rsidRPr="00E46884" w:rsidRDefault="001F1CD6" w:rsidP="001F1CD6">
      <w:pPr>
        <w:jc w:val="both"/>
        <w:rPr>
          <w:rFonts w:ascii="Arial" w:hAnsi="Arial" w:cs="Arial"/>
          <w:color w:val="000000" w:themeColor="text1"/>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1F1CD6" w:rsidRPr="00E46884" w:rsidTr="00FD57AE">
        <w:tc>
          <w:tcPr>
            <w:tcW w:w="9923" w:type="dxa"/>
          </w:tcPr>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Nombre del Apoderado o Representante:</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Datos del documento mediante el cual acredita su personalidad y facultades.-</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Escritura Pública Número:                                        Fecha:</w:t>
            </w:r>
          </w:p>
          <w:p w:rsidR="001F1CD6" w:rsidRPr="00E46884" w:rsidRDefault="001F1CD6" w:rsidP="00FD57AE">
            <w:pPr>
              <w:jc w:val="both"/>
              <w:rPr>
                <w:rFonts w:ascii="Arial" w:hAnsi="Arial" w:cs="Arial"/>
                <w:color w:val="000000" w:themeColor="text1"/>
                <w:sz w:val="18"/>
                <w:szCs w:val="18"/>
              </w:rPr>
            </w:pPr>
          </w:p>
          <w:p w:rsidR="001F1CD6" w:rsidRPr="00E46884" w:rsidRDefault="001F1CD6" w:rsidP="00FD57AE">
            <w:pPr>
              <w:jc w:val="both"/>
              <w:rPr>
                <w:rFonts w:ascii="Arial" w:hAnsi="Arial" w:cs="Arial"/>
                <w:color w:val="000000" w:themeColor="text1"/>
                <w:sz w:val="18"/>
                <w:szCs w:val="18"/>
              </w:rPr>
            </w:pPr>
            <w:r w:rsidRPr="00E46884">
              <w:rPr>
                <w:rFonts w:ascii="Arial" w:hAnsi="Arial" w:cs="Arial"/>
                <w:color w:val="000000" w:themeColor="text1"/>
                <w:sz w:val="18"/>
                <w:szCs w:val="18"/>
              </w:rPr>
              <w:t>Nombre, Número y Lugar del Notario Público ante el cual se otorgó:</w:t>
            </w:r>
          </w:p>
          <w:p w:rsidR="001F1CD6" w:rsidRPr="00E46884" w:rsidRDefault="001F1CD6" w:rsidP="00FD57AE">
            <w:pPr>
              <w:jc w:val="both"/>
              <w:rPr>
                <w:rFonts w:ascii="Arial" w:hAnsi="Arial" w:cs="Arial"/>
                <w:color w:val="000000" w:themeColor="text1"/>
                <w:sz w:val="18"/>
                <w:szCs w:val="18"/>
              </w:rPr>
            </w:pPr>
          </w:p>
        </w:tc>
      </w:tr>
    </w:tbl>
    <w:p w:rsidR="001F1CD6" w:rsidRPr="00E46884" w:rsidRDefault="001F1CD6" w:rsidP="001F1CD6">
      <w:pPr>
        <w:jc w:val="center"/>
        <w:rPr>
          <w:rFonts w:ascii="Arial" w:hAnsi="Arial" w:cs="Arial"/>
          <w:color w:val="000000" w:themeColor="text1"/>
          <w:sz w:val="18"/>
          <w:szCs w:val="18"/>
        </w:rPr>
      </w:pPr>
    </w:p>
    <w:p w:rsidR="001F1CD6" w:rsidRPr="00E46884" w:rsidRDefault="001F1CD6" w:rsidP="001F1CD6">
      <w:pPr>
        <w:jc w:val="center"/>
        <w:rPr>
          <w:rFonts w:ascii="Arial" w:hAnsi="Arial" w:cs="Arial"/>
          <w:color w:val="000000" w:themeColor="text1"/>
          <w:sz w:val="18"/>
          <w:szCs w:val="18"/>
        </w:rPr>
      </w:pPr>
      <w:r w:rsidRPr="00E46884">
        <w:rPr>
          <w:rFonts w:ascii="Arial" w:hAnsi="Arial" w:cs="Arial"/>
          <w:color w:val="000000" w:themeColor="text1"/>
          <w:sz w:val="18"/>
          <w:szCs w:val="18"/>
        </w:rPr>
        <w:t xml:space="preserve">______________________ </w:t>
      </w:r>
      <w:proofErr w:type="gramStart"/>
      <w:r w:rsidRPr="00E46884">
        <w:rPr>
          <w:rFonts w:ascii="Arial" w:hAnsi="Arial" w:cs="Arial"/>
          <w:color w:val="000000" w:themeColor="text1"/>
          <w:sz w:val="18"/>
          <w:szCs w:val="18"/>
        </w:rPr>
        <w:t>a</w:t>
      </w:r>
      <w:proofErr w:type="gramEnd"/>
      <w:r w:rsidRPr="00E46884">
        <w:rPr>
          <w:rFonts w:ascii="Arial" w:hAnsi="Arial" w:cs="Arial"/>
          <w:color w:val="000000" w:themeColor="text1"/>
          <w:sz w:val="18"/>
          <w:szCs w:val="18"/>
        </w:rPr>
        <w:t xml:space="preserve"> ____ de _____________ del 20</w:t>
      </w:r>
      <w:r w:rsidR="00476A30">
        <w:rPr>
          <w:rFonts w:ascii="Arial" w:hAnsi="Arial" w:cs="Arial"/>
          <w:color w:val="000000" w:themeColor="text1"/>
          <w:sz w:val="18"/>
          <w:szCs w:val="18"/>
        </w:rPr>
        <w:t>22</w:t>
      </w:r>
    </w:p>
    <w:p w:rsidR="001F1CD6" w:rsidRPr="00E46884" w:rsidRDefault="001F1CD6" w:rsidP="001F1CD6">
      <w:pPr>
        <w:jc w:val="center"/>
        <w:rPr>
          <w:rFonts w:ascii="Arial" w:hAnsi="Arial" w:cs="Arial"/>
          <w:color w:val="000000" w:themeColor="text1"/>
          <w:sz w:val="18"/>
          <w:szCs w:val="18"/>
        </w:rPr>
      </w:pPr>
    </w:p>
    <w:p w:rsidR="001F1CD6" w:rsidRDefault="001F1CD6" w:rsidP="001F1CD6">
      <w:pPr>
        <w:jc w:val="center"/>
        <w:rPr>
          <w:rFonts w:ascii="Arial" w:hAnsi="Arial" w:cs="Arial"/>
          <w:color w:val="000000" w:themeColor="text1"/>
          <w:sz w:val="18"/>
          <w:szCs w:val="18"/>
        </w:rPr>
      </w:pPr>
      <w:r w:rsidRPr="00E46884">
        <w:rPr>
          <w:rFonts w:ascii="Arial" w:hAnsi="Arial" w:cs="Arial"/>
          <w:color w:val="000000" w:themeColor="text1"/>
          <w:sz w:val="18"/>
          <w:szCs w:val="18"/>
        </w:rPr>
        <w:t>Protesto lo necesario.</w:t>
      </w:r>
    </w:p>
    <w:p w:rsidR="00476A30" w:rsidRDefault="00476A30" w:rsidP="001F1CD6">
      <w:pPr>
        <w:jc w:val="center"/>
        <w:rPr>
          <w:rFonts w:ascii="Arial" w:hAnsi="Arial" w:cs="Arial"/>
          <w:color w:val="000000" w:themeColor="text1"/>
          <w:sz w:val="18"/>
          <w:szCs w:val="18"/>
        </w:rPr>
      </w:pPr>
    </w:p>
    <w:p w:rsidR="00476A30" w:rsidRDefault="00476A30" w:rsidP="001F1CD6">
      <w:pPr>
        <w:jc w:val="center"/>
        <w:rPr>
          <w:rFonts w:ascii="Arial" w:hAnsi="Arial" w:cs="Arial"/>
          <w:color w:val="000000" w:themeColor="text1"/>
          <w:sz w:val="18"/>
          <w:szCs w:val="18"/>
        </w:rPr>
      </w:pPr>
    </w:p>
    <w:p w:rsidR="00476A30" w:rsidRDefault="00476A30" w:rsidP="001F1CD6">
      <w:pPr>
        <w:jc w:val="center"/>
        <w:rPr>
          <w:rFonts w:ascii="Arial" w:hAnsi="Arial" w:cs="Arial"/>
          <w:color w:val="000000" w:themeColor="text1"/>
          <w:sz w:val="18"/>
          <w:szCs w:val="18"/>
        </w:rPr>
      </w:pPr>
    </w:p>
    <w:p w:rsidR="00476A30" w:rsidRPr="00E46884" w:rsidRDefault="00476A30" w:rsidP="001F1CD6">
      <w:pPr>
        <w:jc w:val="center"/>
        <w:rPr>
          <w:rFonts w:ascii="Arial" w:hAnsi="Arial" w:cs="Arial"/>
          <w:color w:val="000000" w:themeColor="text1"/>
          <w:sz w:val="18"/>
          <w:szCs w:val="18"/>
        </w:rPr>
      </w:pPr>
    </w:p>
    <w:p w:rsidR="001F1CD6" w:rsidRPr="00E46884" w:rsidRDefault="001F1CD6" w:rsidP="001F1CD6">
      <w:pPr>
        <w:jc w:val="center"/>
        <w:rPr>
          <w:rFonts w:ascii="Arial" w:hAnsi="Arial" w:cs="Arial"/>
          <w:color w:val="000000" w:themeColor="text1"/>
          <w:sz w:val="18"/>
          <w:szCs w:val="18"/>
        </w:rPr>
      </w:pPr>
      <w:r w:rsidRPr="00E46884">
        <w:rPr>
          <w:rFonts w:ascii="Arial" w:hAnsi="Arial" w:cs="Arial"/>
          <w:color w:val="000000" w:themeColor="text1"/>
          <w:sz w:val="18"/>
          <w:szCs w:val="18"/>
        </w:rPr>
        <w:t>_________________________________________</w:t>
      </w:r>
    </w:p>
    <w:p w:rsidR="001F1CD6" w:rsidRPr="00E46884" w:rsidRDefault="001F1CD6" w:rsidP="001F1CD6">
      <w:pPr>
        <w:pStyle w:val="Ttulo1"/>
        <w:rPr>
          <w:rFonts w:cs="Arial"/>
          <w:color w:val="000000" w:themeColor="text1"/>
          <w:sz w:val="18"/>
          <w:szCs w:val="18"/>
        </w:rPr>
      </w:pPr>
      <w:r w:rsidRPr="00E46884">
        <w:rPr>
          <w:rFonts w:cs="Arial"/>
          <w:color w:val="000000" w:themeColor="text1"/>
          <w:sz w:val="18"/>
          <w:szCs w:val="18"/>
        </w:rPr>
        <w:t>Nombre y Firma del Representante Legal</w:t>
      </w: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t>(PAPEL MEMBRETADO DEL CONCURSANTE)</w:t>
      </w: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rPr>
          <w:rFonts w:cs="Arial"/>
          <w:color w:val="000000" w:themeColor="text1"/>
          <w:sz w:val="18"/>
          <w:szCs w:val="18"/>
        </w:rPr>
      </w:pPr>
      <w:r w:rsidRPr="00E46884">
        <w:rPr>
          <w:rFonts w:cs="Arial"/>
          <w:color w:val="000000" w:themeColor="text1"/>
          <w:sz w:val="18"/>
          <w:szCs w:val="18"/>
        </w:rPr>
        <w:t>ANEXO Nº 3</w:t>
      </w:r>
    </w:p>
    <w:p w:rsidR="001F1CD6" w:rsidRPr="00E46884" w:rsidRDefault="001F1CD6" w:rsidP="001F1CD6">
      <w:pPr>
        <w:pStyle w:val="Puesto"/>
        <w:rPr>
          <w:rFonts w:cs="Arial"/>
          <w:color w:val="000000" w:themeColor="text1"/>
          <w:sz w:val="18"/>
          <w:szCs w:val="18"/>
        </w:rPr>
      </w:pPr>
    </w:p>
    <w:p w:rsidR="001F1CD6" w:rsidRPr="00E46884" w:rsidRDefault="001F1CD6" w:rsidP="001F1CD6">
      <w:pPr>
        <w:jc w:val="center"/>
        <w:rPr>
          <w:rFonts w:ascii="Arial" w:hAnsi="Arial" w:cs="Arial"/>
          <w:b/>
          <w:color w:val="000000" w:themeColor="text1"/>
          <w:sz w:val="18"/>
          <w:szCs w:val="18"/>
        </w:rPr>
      </w:pPr>
      <w:r w:rsidRPr="00E46884">
        <w:rPr>
          <w:rFonts w:ascii="Arial" w:hAnsi="Arial" w:cs="Arial"/>
          <w:b/>
          <w:color w:val="000000" w:themeColor="text1"/>
          <w:sz w:val="18"/>
          <w:szCs w:val="18"/>
        </w:rPr>
        <w:t>DECLARACIÓN DE INTEGRIDAD</w:t>
      </w:r>
    </w:p>
    <w:p w:rsidR="001F1CD6" w:rsidRPr="00E46884" w:rsidRDefault="001F1CD6" w:rsidP="001F1CD6">
      <w:pPr>
        <w:jc w:val="center"/>
        <w:rPr>
          <w:rFonts w:ascii="Arial" w:hAnsi="Arial" w:cs="Arial"/>
          <w:b/>
          <w:color w:val="000000" w:themeColor="text1"/>
          <w:sz w:val="18"/>
          <w:szCs w:val="18"/>
        </w:rPr>
      </w:pPr>
    </w:p>
    <w:p w:rsidR="001F1CD6" w:rsidRPr="00E46884" w:rsidRDefault="001F1CD6" w:rsidP="001F1CD6">
      <w:pPr>
        <w:pStyle w:val="Textoindependiente"/>
        <w:jc w:val="right"/>
        <w:rPr>
          <w:rFonts w:cs="Arial"/>
          <w:color w:val="000000" w:themeColor="text1"/>
          <w:sz w:val="18"/>
          <w:szCs w:val="18"/>
        </w:rPr>
      </w:pPr>
      <w:r w:rsidRPr="00E46884">
        <w:rPr>
          <w:rFonts w:cs="Arial"/>
          <w:color w:val="000000" w:themeColor="text1"/>
          <w:sz w:val="18"/>
          <w:szCs w:val="18"/>
        </w:rPr>
        <w:t>LUGAR Y FECHA</w:t>
      </w:r>
    </w:p>
    <w:p w:rsidR="001F1CD6" w:rsidRPr="00E46884" w:rsidRDefault="001F1CD6" w:rsidP="001F1CD6">
      <w:pPr>
        <w:pStyle w:val="Textoindependiente"/>
        <w:jc w:val="right"/>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r w:rsidRPr="00E46884">
        <w:rPr>
          <w:rFonts w:cs="Arial"/>
          <w:color w:val="000000" w:themeColor="text1"/>
          <w:sz w:val="18"/>
          <w:szCs w:val="18"/>
        </w:rPr>
        <w:t>NOMBRE DE LA CONVOCANTE</w:t>
      </w: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pStyle w:val="Ttulo5"/>
        <w:rPr>
          <w:rFonts w:cs="Arial"/>
          <w:b w:val="0"/>
          <w:bCs/>
          <w:color w:val="000000" w:themeColor="text1"/>
          <w:sz w:val="18"/>
          <w:szCs w:val="18"/>
          <w:lang w:val="es-ES"/>
        </w:rPr>
      </w:pPr>
      <w:r w:rsidRPr="00E46884">
        <w:rPr>
          <w:rFonts w:cs="Arial"/>
          <w:b w:val="0"/>
          <w:color w:val="000000" w:themeColor="text1"/>
          <w:sz w:val="18"/>
          <w:szCs w:val="18"/>
        </w:rPr>
        <w:t>______________________, POR MI PROPIO DERECHO O EN MI CARÁCTER DE REPRESENTANTE LEGAL DE _______________________, POR MEDIO DEL PRESENTE Y BAJO PROTESTA DE DECIR VERDAD, MANIFIESTO QUE LA EMPRESA A LA CUAL REPRESENTO,</w:t>
      </w:r>
      <w:r w:rsidRPr="00E46884">
        <w:rPr>
          <w:rFonts w:eastAsia="Calibri" w:cs="Arial"/>
          <w:b w:val="0"/>
          <w:color w:val="000000" w:themeColor="text1"/>
          <w:sz w:val="18"/>
          <w:szCs w:val="18"/>
          <w:lang w:eastAsia="en-US"/>
        </w:rPr>
        <w:t xml:space="preserve"> POR SÍ MISMA O A TRAVÉS DE INTERPÓSITA PERSONA, </w:t>
      </w:r>
      <w:r w:rsidRPr="00E46884">
        <w:rPr>
          <w:rFonts w:cs="Arial"/>
          <w:b w:val="0"/>
          <w:color w:val="000000" w:themeColor="text1"/>
          <w:sz w:val="18"/>
          <w:szCs w:val="18"/>
        </w:rPr>
        <w:t>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F1CD6" w:rsidRPr="00E46884" w:rsidRDefault="001F1CD6" w:rsidP="001F1CD6">
      <w:pPr>
        <w:pStyle w:val="Ttulo5"/>
        <w:rPr>
          <w:rFonts w:cs="Arial"/>
          <w:b w:val="0"/>
          <w:bCs/>
          <w:color w:val="000000" w:themeColor="text1"/>
          <w:sz w:val="18"/>
          <w:szCs w:val="18"/>
          <w:lang w:val="es-ES"/>
        </w:rPr>
      </w:pPr>
    </w:p>
    <w:p w:rsidR="001F1CD6" w:rsidRPr="00E46884" w:rsidRDefault="001F1CD6" w:rsidP="001F1CD6">
      <w:pPr>
        <w:pStyle w:val="Textoindependiente"/>
        <w:rPr>
          <w:rFonts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t>SIN OTRO PARTICULAR, LE REITERO LA SEGURIDAD DE MI MÁS ALTA Y DISTINGUIDA CONSIDERACIÓN.</w:t>
      </w: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r w:rsidRPr="00E46884">
        <w:rPr>
          <w:rFonts w:cs="Arial"/>
          <w:color w:val="000000" w:themeColor="text1"/>
          <w:sz w:val="18"/>
          <w:szCs w:val="18"/>
        </w:rPr>
        <w:t>A T E N T A M E N T E</w:t>
      </w: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r w:rsidRPr="00E46884">
        <w:rPr>
          <w:rFonts w:cs="Arial"/>
          <w:color w:val="000000" w:themeColor="text1"/>
          <w:sz w:val="18"/>
          <w:szCs w:val="18"/>
        </w:rPr>
        <w:t>NOMBRE DEL CONCURSANTE.</w:t>
      </w: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Ttulo9"/>
        <w:rPr>
          <w:rFonts w:cs="Arial"/>
          <w:color w:val="000000" w:themeColor="text1"/>
          <w:sz w:val="18"/>
          <w:szCs w:val="14"/>
        </w:rPr>
      </w:pPr>
    </w:p>
    <w:p w:rsidR="001F1CD6" w:rsidRPr="00E46884" w:rsidRDefault="001F1CD6" w:rsidP="001F1CD6">
      <w:pPr>
        <w:pStyle w:val="Ttulo9"/>
        <w:rPr>
          <w:rFonts w:cs="Arial"/>
          <w:color w:val="000000" w:themeColor="text1"/>
          <w:sz w:val="18"/>
          <w:szCs w:val="14"/>
        </w:rPr>
      </w:pPr>
      <w:r w:rsidRPr="00E46884">
        <w:rPr>
          <w:rFonts w:cs="Arial"/>
          <w:color w:val="000000" w:themeColor="text1"/>
          <w:sz w:val="18"/>
          <w:szCs w:val="14"/>
        </w:rPr>
        <w:t>(PAPEL MEMBRETADO DEL CONCURSANTE)</w:t>
      </w:r>
    </w:p>
    <w:p w:rsidR="001F1CD6" w:rsidRPr="00E46884" w:rsidRDefault="001F1CD6" w:rsidP="001F1CD6">
      <w:pPr>
        <w:pStyle w:val="Textoindependiente"/>
        <w:jc w:val="center"/>
        <w:rPr>
          <w:rFonts w:cs="Arial"/>
          <w:color w:val="000000" w:themeColor="text1"/>
          <w:sz w:val="18"/>
          <w:szCs w:val="18"/>
        </w:rPr>
      </w:pPr>
    </w:p>
    <w:p w:rsidR="001F1CD6" w:rsidRPr="00E46884" w:rsidRDefault="001F1CD6" w:rsidP="001F1CD6">
      <w:pPr>
        <w:pStyle w:val="Puesto"/>
        <w:jc w:val="left"/>
        <w:rPr>
          <w:rFonts w:cs="Arial"/>
          <w:b w:val="0"/>
          <w:color w:val="000000" w:themeColor="text1"/>
          <w:sz w:val="18"/>
          <w:szCs w:val="18"/>
          <w:lang w:val="es-ES"/>
        </w:rPr>
      </w:pPr>
      <w:r w:rsidRPr="00E46884">
        <w:rPr>
          <w:rFonts w:cs="Arial"/>
          <w:b w:val="0"/>
          <w:color w:val="000000" w:themeColor="text1"/>
          <w:sz w:val="18"/>
          <w:szCs w:val="18"/>
          <w:lang w:val="es-ES"/>
        </w:rPr>
        <w:t xml:space="preserve">                                       </w:t>
      </w:r>
    </w:p>
    <w:p w:rsidR="001F1CD6" w:rsidRPr="00E46884" w:rsidRDefault="001F1CD6" w:rsidP="001F1CD6">
      <w:pPr>
        <w:pStyle w:val="Puesto"/>
        <w:jc w:val="left"/>
        <w:rPr>
          <w:rFonts w:cs="Arial"/>
          <w:b w:val="0"/>
          <w:color w:val="000000" w:themeColor="text1"/>
          <w:sz w:val="18"/>
          <w:szCs w:val="18"/>
          <w:lang w:val="es-ES"/>
        </w:rPr>
      </w:pPr>
    </w:p>
    <w:p w:rsidR="001F1CD6" w:rsidRPr="00E46884" w:rsidRDefault="001F1CD6" w:rsidP="001F1CD6">
      <w:pPr>
        <w:pStyle w:val="Puesto"/>
        <w:jc w:val="left"/>
        <w:rPr>
          <w:rFonts w:cs="Arial"/>
          <w:b w:val="0"/>
          <w:color w:val="000000" w:themeColor="text1"/>
          <w:sz w:val="18"/>
          <w:szCs w:val="18"/>
          <w:lang w:val="es-ES"/>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pStyle w:val="Puesto"/>
        <w:rPr>
          <w:rFonts w:cs="Arial"/>
          <w:color w:val="000000" w:themeColor="text1"/>
          <w:sz w:val="18"/>
          <w:szCs w:val="18"/>
        </w:rPr>
      </w:pPr>
      <w:r w:rsidRPr="00E46884">
        <w:rPr>
          <w:rFonts w:cs="Arial"/>
          <w:color w:val="000000" w:themeColor="text1"/>
          <w:sz w:val="18"/>
          <w:szCs w:val="18"/>
        </w:rPr>
        <w:t>ANEXO N° 4</w:t>
      </w:r>
    </w:p>
    <w:p w:rsidR="001F1CD6" w:rsidRPr="00E46884" w:rsidRDefault="001F1CD6" w:rsidP="001F1CD6">
      <w:pPr>
        <w:pStyle w:val="Puesto"/>
        <w:rPr>
          <w:rFonts w:cs="Arial"/>
          <w:color w:val="000000" w:themeColor="text1"/>
          <w:sz w:val="18"/>
          <w:szCs w:val="18"/>
        </w:rPr>
      </w:pPr>
    </w:p>
    <w:p w:rsidR="001F1CD6" w:rsidRPr="00E46884" w:rsidRDefault="001F1CD6" w:rsidP="001F1CD6">
      <w:pPr>
        <w:pStyle w:val="Puesto"/>
        <w:rPr>
          <w:rFonts w:cs="Arial"/>
          <w:color w:val="000000" w:themeColor="text1"/>
          <w:sz w:val="18"/>
          <w:szCs w:val="18"/>
        </w:rPr>
      </w:pPr>
    </w:p>
    <w:p w:rsidR="001F1CD6" w:rsidRPr="00E46884" w:rsidRDefault="001F1CD6" w:rsidP="001F1CD6">
      <w:pPr>
        <w:pStyle w:val="Puesto"/>
        <w:jc w:val="left"/>
        <w:rPr>
          <w:rFonts w:cs="Arial"/>
          <w:color w:val="000000" w:themeColor="text1"/>
          <w:sz w:val="18"/>
          <w:szCs w:val="18"/>
        </w:rPr>
      </w:pP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b/>
          <w:bCs/>
          <w:color w:val="000000" w:themeColor="text1"/>
          <w:sz w:val="18"/>
          <w:szCs w:val="18"/>
        </w:rPr>
        <w:t xml:space="preserve">FORMATO QUE DEBERÁN PRESENTAR LOS CONCURSANTES QUE PARTICIPEN EN EL PROCEDIMIENTO DE CONTRATACIÓN, </w:t>
      </w:r>
      <w:r w:rsidRPr="00E46884">
        <w:rPr>
          <w:rFonts w:ascii="Arial" w:eastAsia="Calibri" w:hAnsi="Arial" w:cs="Arial"/>
          <w:b/>
          <w:color w:val="000000" w:themeColor="text1"/>
          <w:sz w:val="18"/>
          <w:szCs w:val="18"/>
          <w:lang w:eastAsia="en-US"/>
        </w:rPr>
        <w:t>EN CASO DE EXISTIR IGUALDAD DE CONDICIONES, SE DARÁ PREFERENCIA A LAS PERSONAS QUE INTEGREN EL SECTOR DE MICRO, PEQUEÑAS Y MEDIANAS EMPRESAS EN EL ESTADO.</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right"/>
        <w:rPr>
          <w:rFonts w:ascii="Arial" w:hAnsi="Arial" w:cs="Arial"/>
          <w:color w:val="000000" w:themeColor="text1"/>
          <w:sz w:val="18"/>
          <w:szCs w:val="18"/>
          <w:lang w:val="es-MX"/>
        </w:rPr>
      </w:pPr>
      <w:r w:rsidRPr="00E46884">
        <w:rPr>
          <w:rFonts w:ascii="Arial" w:hAnsi="Arial" w:cs="Arial"/>
          <w:color w:val="000000" w:themeColor="text1"/>
          <w:sz w:val="18"/>
          <w:szCs w:val="18"/>
          <w:lang w:val="es-MX"/>
        </w:rPr>
        <w:t>______________de</w:t>
      </w:r>
      <w:r w:rsidR="00476A30">
        <w:rPr>
          <w:rFonts w:ascii="Arial" w:hAnsi="Arial" w:cs="Arial"/>
          <w:color w:val="000000" w:themeColor="text1"/>
          <w:sz w:val="18"/>
          <w:szCs w:val="18"/>
          <w:lang w:val="es-MX"/>
        </w:rPr>
        <w:t xml:space="preserve"> </w:t>
      </w:r>
      <w:r w:rsidRPr="00E46884">
        <w:rPr>
          <w:rFonts w:ascii="Arial" w:hAnsi="Arial" w:cs="Arial"/>
          <w:color w:val="000000" w:themeColor="text1"/>
          <w:sz w:val="18"/>
          <w:szCs w:val="18"/>
          <w:lang w:val="es-MX"/>
        </w:rPr>
        <w:t>__________de__________</w:t>
      </w:r>
    </w:p>
    <w:p w:rsidR="001F1CD6" w:rsidRPr="00E46884" w:rsidRDefault="001F1CD6" w:rsidP="001F1CD6">
      <w:pPr>
        <w:jc w:val="right"/>
        <w:rPr>
          <w:rFonts w:ascii="Arial" w:hAnsi="Arial" w:cs="Arial"/>
          <w:color w:val="000000" w:themeColor="text1"/>
          <w:sz w:val="18"/>
          <w:szCs w:val="18"/>
          <w:lang w:val="es-MX"/>
        </w:rPr>
      </w:pPr>
    </w:p>
    <w:p w:rsidR="001F1CD6" w:rsidRPr="00E46884" w:rsidRDefault="001F1CD6" w:rsidP="001F1CD6">
      <w:pPr>
        <w:jc w:val="right"/>
        <w:rPr>
          <w:rFonts w:ascii="Arial" w:hAnsi="Arial" w:cs="Arial"/>
          <w:color w:val="000000" w:themeColor="text1"/>
          <w:sz w:val="18"/>
          <w:szCs w:val="18"/>
          <w:lang w:val="es-MX"/>
        </w:rPr>
      </w:pPr>
    </w:p>
    <w:p w:rsidR="001F1CD6" w:rsidRPr="00E46884" w:rsidRDefault="001F1CD6" w:rsidP="001F1CD6">
      <w:pPr>
        <w:jc w:val="right"/>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color w:val="000000" w:themeColor="text1"/>
          <w:sz w:val="18"/>
          <w:szCs w:val="18"/>
          <w:lang w:val="es-MX"/>
        </w:rPr>
        <w:t>___________________________</w:t>
      </w: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color w:val="000000" w:themeColor="text1"/>
          <w:sz w:val="18"/>
          <w:szCs w:val="18"/>
          <w:lang w:val="es-MX"/>
        </w:rPr>
        <w:t xml:space="preserve">P r e s e n t e </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color w:val="000000" w:themeColor="text1"/>
          <w:sz w:val="18"/>
          <w:szCs w:val="18"/>
          <w:lang w:val="es-MX"/>
        </w:rPr>
        <w:t xml:space="preserve">Me refiero al procedimiento del Concurso Público Nacional No. ________________________ </w:t>
      </w:r>
      <w:proofErr w:type="gramStart"/>
      <w:r w:rsidRPr="00E46884">
        <w:rPr>
          <w:rFonts w:ascii="Arial" w:hAnsi="Arial" w:cs="Arial"/>
          <w:color w:val="000000" w:themeColor="text1"/>
          <w:sz w:val="18"/>
          <w:szCs w:val="18"/>
          <w:lang w:val="es-MX"/>
        </w:rPr>
        <w:t>en</w:t>
      </w:r>
      <w:proofErr w:type="gramEnd"/>
      <w:r w:rsidRPr="00E46884">
        <w:rPr>
          <w:rFonts w:ascii="Arial" w:hAnsi="Arial" w:cs="Arial"/>
          <w:color w:val="000000" w:themeColor="text1"/>
          <w:sz w:val="18"/>
          <w:szCs w:val="18"/>
          <w:lang w:val="es-MX"/>
        </w:rPr>
        <w:t xml:space="preserve"> el que mi representada, la empresa___________________________________ participa a través de la proposición que se contiene en el presente sobre.</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color w:val="000000" w:themeColor="text1"/>
          <w:sz w:val="18"/>
          <w:szCs w:val="18"/>
          <w:lang w:val="es-MX"/>
        </w:rPr>
        <w:t>Sobre el particular, y en términos de lo previsto por la Ley de Adquisiciones, Arrendamientos y Servicios del Sector Público del Estado de Hidalgo, aplicado de manera supletoria,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w:t>
      </w:r>
      <w:proofErr w:type="gramStart"/>
      <w:r w:rsidRPr="00E46884">
        <w:rPr>
          <w:rFonts w:ascii="Arial" w:hAnsi="Arial" w:cs="Arial"/>
          <w:color w:val="000000" w:themeColor="text1"/>
          <w:sz w:val="18"/>
          <w:szCs w:val="18"/>
          <w:lang w:val="es-MX"/>
        </w:rPr>
        <w:t>_(</w:t>
      </w:r>
      <w:proofErr w:type="gramEnd"/>
      <w:r w:rsidRPr="00E46884">
        <w:rPr>
          <w:rFonts w:ascii="Arial" w:hAnsi="Arial" w:cs="Arial"/>
          <w:color w:val="000000" w:themeColor="text1"/>
          <w:sz w:val="18"/>
          <w:szCs w:val="18"/>
          <w:lang w:val="es-MX"/>
        </w:rPr>
        <w:t>10)_______, atendiendo a lo siguiente:</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740"/>
        <w:gridCol w:w="2567"/>
        <w:gridCol w:w="2251"/>
        <w:gridCol w:w="1438"/>
      </w:tblGrid>
      <w:tr w:rsidR="001F1CD6" w:rsidRPr="00E46884" w:rsidTr="00FD57AE">
        <w:trPr>
          <w:jc w:val="center"/>
        </w:trPr>
        <w:tc>
          <w:tcPr>
            <w:tcW w:w="5000" w:type="pct"/>
            <w:gridSpan w:val="5"/>
          </w:tcPr>
          <w:p w:rsidR="001F1CD6" w:rsidRPr="00E46884" w:rsidRDefault="001F1CD6" w:rsidP="00FD57AE">
            <w:pPr>
              <w:jc w:val="center"/>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Estratificación</w:t>
            </w:r>
          </w:p>
        </w:tc>
      </w:tr>
      <w:tr w:rsidR="001F1CD6" w:rsidRPr="00E46884" w:rsidTr="00FD57AE">
        <w:trPr>
          <w:jc w:val="center"/>
        </w:trPr>
        <w:tc>
          <w:tcPr>
            <w:tcW w:w="823" w:type="pct"/>
          </w:tcPr>
          <w:p w:rsidR="001F1CD6" w:rsidRPr="00E46884" w:rsidRDefault="001F1CD6" w:rsidP="00FD57AE">
            <w:pPr>
              <w:jc w:val="center"/>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Tamaño</w:t>
            </w:r>
          </w:p>
          <w:p w:rsidR="001F1CD6" w:rsidRPr="00E46884" w:rsidRDefault="001F1CD6" w:rsidP="00FD57AE">
            <w:pPr>
              <w:jc w:val="center"/>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(10)</w:t>
            </w:r>
          </w:p>
        </w:tc>
        <w:tc>
          <w:tcPr>
            <w:tcW w:w="909" w:type="pct"/>
          </w:tcPr>
          <w:p w:rsidR="001F1CD6" w:rsidRPr="00E46884" w:rsidRDefault="001F1CD6" w:rsidP="00FD57AE">
            <w:pPr>
              <w:jc w:val="both"/>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Sector</w:t>
            </w:r>
          </w:p>
          <w:p w:rsidR="001F1CD6" w:rsidRPr="00E46884" w:rsidRDefault="001F1CD6" w:rsidP="00FD57AE">
            <w:pPr>
              <w:jc w:val="both"/>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(6)</w:t>
            </w:r>
          </w:p>
        </w:tc>
        <w:tc>
          <w:tcPr>
            <w:tcW w:w="1341" w:type="pct"/>
          </w:tcPr>
          <w:p w:rsidR="001F1CD6" w:rsidRPr="00E46884" w:rsidRDefault="001F1CD6" w:rsidP="00FD57AE">
            <w:pPr>
              <w:jc w:val="both"/>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Rango de número de trabajadores (7) + (8)</w:t>
            </w:r>
          </w:p>
        </w:tc>
        <w:tc>
          <w:tcPr>
            <w:tcW w:w="1176" w:type="pct"/>
          </w:tcPr>
          <w:p w:rsidR="001F1CD6" w:rsidRPr="00E46884" w:rsidRDefault="001F1CD6" w:rsidP="00FD57AE">
            <w:pPr>
              <w:jc w:val="both"/>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Rango de monto de ventas anuales (</w:t>
            </w:r>
            <w:proofErr w:type="spellStart"/>
            <w:r w:rsidRPr="00E46884">
              <w:rPr>
                <w:rFonts w:ascii="Arial" w:hAnsi="Arial" w:cs="Arial"/>
                <w:b/>
                <w:color w:val="000000" w:themeColor="text1"/>
                <w:sz w:val="16"/>
                <w:szCs w:val="16"/>
                <w:lang w:val="es-MX"/>
              </w:rPr>
              <w:t>mdp</w:t>
            </w:r>
            <w:proofErr w:type="spellEnd"/>
            <w:r w:rsidRPr="00E46884">
              <w:rPr>
                <w:rFonts w:ascii="Arial" w:hAnsi="Arial" w:cs="Arial"/>
                <w:b/>
                <w:color w:val="000000" w:themeColor="text1"/>
                <w:sz w:val="16"/>
                <w:szCs w:val="16"/>
                <w:lang w:val="es-MX"/>
              </w:rPr>
              <w:t>) (9)</w:t>
            </w:r>
          </w:p>
        </w:tc>
        <w:tc>
          <w:tcPr>
            <w:tcW w:w="752" w:type="pct"/>
          </w:tcPr>
          <w:p w:rsidR="001F1CD6" w:rsidRPr="00E46884" w:rsidRDefault="001F1CD6" w:rsidP="00FD57AE">
            <w:pPr>
              <w:jc w:val="both"/>
              <w:rPr>
                <w:rFonts w:ascii="Arial" w:hAnsi="Arial" w:cs="Arial"/>
                <w:b/>
                <w:color w:val="000000" w:themeColor="text1"/>
                <w:sz w:val="16"/>
                <w:szCs w:val="16"/>
                <w:lang w:val="es-MX"/>
              </w:rPr>
            </w:pPr>
            <w:r w:rsidRPr="00E46884">
              <w:rPr>
                <w:rFonts w:ascii="Arial" w:hAnsi="Arial" w:cs="Arial"/>
                <w:b/>
                <w:color w:val="000000" w:themeColor="text1"/>
                <w:sz w:val="16"/>
                <w:szCs w:val="16"/>
                <w:lang w:val="es-MX"/>
              </w:rPr>
              <w:t>Tope máximo combinado*</w:t>
            </w:r>
          </w:p>
        </w:tc>
      </w:tr>
      <w:tr w:rsidR="001F1CD6" w:rsidRPr="00E46884" w:rsidTr="00FD57AE">
        <w:trPr>
          <w:jc w:val="center"/>
        </w:trPr>
        <w:tc>
          <w:tcPr>
            <w:tcW w:w="823"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Micro</w:t>
            </w: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Todas</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Hasta 10</w:t>
            </w:r>
          </w:p>
        </w:tc>
        <w:tc>
          <w:tcPr>
            <w:tcW w:w="1176"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Hasta $4</w:t>
            </w:r>
          </w:p>
        </w:tc>
        <w:tc>
          <w:tcPr>
            <w:tcW w:w="752"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4.6</w:t>
            </w:r>
          </w:p>
        </w:tc>
      </w:tr>
      <w:tr w:rsidR="001F1CD6" w:rsidRPr="00E46884" w:rsidTr="00FD57AE">
        <w:trPr>
          <w:jc w:val="center"/>
        </w:trPr>
        <w:tc>
          <w:tcPr>
            <w:tcW w:w="823" w:type="pct"/>
            <w:vMerge w:val="restar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Pequeña</w:t>
            </w: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Comercio</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11 hasta 30</w:t>
            </w:r>
          </w:p>
        </w:tc>
        <w:tc>
          <w:tcPr>
            <w:tcW w:w="1176"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$4.01 hasta $100</w:t>
            </w:r>
          </w:p>
        </w:tc>
        <w:tc>
          <w:tcPr>
            <w:tcW w:w="752"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93</w:t>
            </w:r>
          </w:p>
        </w:tc>
      </w:tr>
      <w:tr w:rsidR="001F1CD6" w:rsidRPr="00E46884" w:rsidTr="00FD57AE">
        <w:trPr>
          <w:jc w:val="center"/>
        </w:trPr>
        <w:tc>
          <w:tcPr>
            <w:tcW w:w="823" w:type="pct"/>
            <w:vMerge/>
          </w:tcPr>
          <w:p w:rsidR="001F1CD6" w:rsidRPr="00E46884" w:rsidRDefault="001F1CD6" w:rsidP="00FD57AE">
            <w:pPr>
              <w:jc w:val="both"/>
              <w:rPr>
                <w:rFonts w:ascii="Arial" w:hAnsi="Arial" w:cs="Arial"/>
                <w:color w:val="000000" w:themeColor="text1"/>
                <w:sz w:val="16"/>
                <w:szCs w:val="16"/>
                <w:lang w:val="es-MX"/>
              </w:rPr>
            </w:pP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Industria y Servicios</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11 hasta 50</w:t>
            </w:r>
          </w:p>
        </w:tc>
        <w:tc>
          <w:tcPr>
            <w:tcW w:w="1176"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$4.01 hasta $100</w:t>
            </w:r>
          </w:p>
        </w:tc>
        <w:tc>
          <w:tcPr>
            <w:tcW w:w="752"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95</w:t>
            </w:r>
          </w:p>
        </w:tc>
      </w:tr>
      <w:tr w:rsidR="001F1CD6" w:rsidRPr="00E46884" w:rsidTr="00FD57AE">
        <w:trPr>
          <w:jc w:val="center"/>
        </w:trPr>
        <w:tc>
          <w:tcPr>
            <w:tcW w:w="823" w:type="pct"/>
            <w:vMerge w:val="restar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Mediana</w:t>
            </w: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Comercio</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31 hasta 100</w:t>
            </w:r>
          </w:p>
        </w:tc>
        <w:tc>
          <w:tcPr>
            <w:tcW w:w="1176" w:type="pct"/>
            <w:vMerge w:val="restar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$100.01 hasta $250</w:t>
            </w:r>
          </w:p>
        </w:tc>
        <w:tc>
          <w:tcPr>
            <w:tcW w:w="752" w:type="pct"/>
            <w:vMerge w:val="restar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235</w:t>
            </w:r>
          </w:p>
        </w:tc>
      </w:tr>
      <w:tr w:rsidR="001F1CD6" w:rsidRPr="00E46884" w:rsidTr="00FD57AE">
        <w:trPr>
          <w:jc w:val="center"/>
        </w:trPr>
        <w:tc>
          <w:tcPr>
            <w:tcW w:w="823" w:type="pct"/>
            <w:vMerge/>
          </w:tcPr>
          <w:p w:rsidR="001F1CD6" w:rsidRPr="00E46884" w:rsidRDefault="001F1CD6" w:rsidP="00FD57AE">
            <w:pPr>
              <w:jc w:val="both"/>
              <w:rPr>
                <w:rFonts w:ascii="Arial" w:hAnsi="Arial" w:cs="Arial"/>
                <w:color w:val="000000" w:themeColor="text1"/>
                <w:sz w:val="16"/>
                <w:szCs w:val="16"/>
                <w:lang w:val="es-MX"/>
              </w:rPr>
            </w:pP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Servicios</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51 hasta 100</w:t>
            </w:r>
          </w:p>
        </w:tc>
        <w:tc>
          <w:tcPr>
            <w:tcW w:w="1176" w:type="pct"/>
            <w:vMerge/>
          </w:tcPr>
          <w:p w:rsidR="001F1CD6" w:rsidRPr="00E46884" w:rsidRDefault="001F1CD6" w:rsidP="00FD57AE">
            <w:pPr>
              <w:jc w:val="both"/>
              <w:rPr>
                <w:rFonts w:ascii="Arial" w:hAnsi="Arial" w:cs="Arial"/>
                <w:color w:val="000000" w:themeColor="text1"/>
                <w:sz w:val="16"/>
                <w:szCs w:val="16"/>
                <w:lang w:val="es-MX"/>
              </w:rPr>
            </w:pPr>
          </w:p>
        </w:tc>
        <w:tc>
          <w:tcPr>
            <w:tcW w:w="752" w:type="pct"/>
            <w:vMerge/>
          </w:tcPr>
          <w:p w:rsidR="001F1CD6" w:rsidRPr="00E46884" w:rsidRDefault="001F1CD6" w:rsidP="00FD57AE">
            <w:pPr>
              <w:jc w:val="both"/>
              <w:rPr>
                <w:rFonts w:ascii="Arial" w:hAnsi="Arial" w:cs="Arial"/>
                <w:color w:val="000000" w:themeColor="text1"/>
                <w:sz w:val="16"/>
                <w:szCs w:val="16"/>
                <w:lang w:val="es-MX"/>
              </w:rPr>
            </w:pPr>
          </w:p>
        </w:tc>
      </w:tr>
      <w:tr w:rsidR="001F1CD6" w:rsidRPr="00E46884" w:rsidTr="00FD57AE">
        <w:trPr>
          <w:jc w:val="center"/>
        </w:trPr>
        <w:tc>
          <w:tcPr>
            <w:tcW w:w="823" w:type="pct"/>
            <w:vMerge/>
          </w:tcPr>
          <w:p w:rsidR="001F1CD6" w:rsidRPr="00E46884" w:rsidRDefault="001F1CD6" w:rsidP="00FD57AE">
            <w:pPr>
              <w:jc w:val="both"/>
              <w:rPr>
                <w:rFonts w:ascii="Arial" w:hAnsi="Arial" w:cs="Arial"/>
                <w:color w:val="000000" w:themeColor="text1"/>
                <w:sz w:val="16"/>
                <w:szCs w:val="16"/>
                <w:lang w:val="es-MX"/>
              </w:rPr>
            </w:pPr>
          </w:p>
        </w:tc>
        <w:tc>
          <w:tcPr>
            <w:tcW w:w="909"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Industria</w:t>
            </w:r>
          </w:p>
        </w:tc>
        <w:tc>
          <w:tcPr>
            <w:tcW w:w="1341"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51 hasta 250</w:t>
            </w:r>
          </w:p>
        </w:tc>
        <w:tc>
          <w:tcPr>
            <w:tcW w:w="1176"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Desde $100.01 hasta $250</w:t>
            </w:r>
          </w:p>
        </w:tc>
        <w:tc>
          <w:tcPr>
            <w:tcW w:w="752" w:type="pct"/>
          </w:tcPr>
          <w:p w:rsidR="001F1CD6" w:rsidRPr="00E46884" w:rsidRDefault="001F1CD6" w:rsidP="00FD57AE">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250</w:t>
            </w:r>
          </w:p>
        </w:tc>
      </w:tr>
    </w:tbl>
    <w:p w:rsidR="001F1CD6" w:rsidRPr="00E46884" w:rsidRDefault="001F1CD6" w:rsidP="001F1CD6">
      <w:pPr>
        <w:jc w:val="both"/>
        <w:rPr>
          <w:rFonts w:ascii="Arial" w:hAnsi="Arial" w:cs="Arial"/>
          <w:color w:val="000000" w:themeColor="text1"/>
          <w:sz w:val="16"/>
          <w:szCs w:val="16"/>
          <w:lang w:val="es-MX"/>
        </w:rPr>
      </w:pPr>
    </w:p>
    <w:p w:rsidR="001F1CD6" w:rsidRPr="00E46884" w:rsidRDefault="001F1CD6" w:rsidP="001F1CD6">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*Tope Máximo Combinado= (Trabajadores) x 10% + (Ventas Anuales) x 90%)</w:t>
      </w:r>
    </w:p>
    <w:p w:rsidR="001F1CD6" w:rsidRPr="00E46884" w:rsidRDefault="001F1CD6" w:rsidP="001F1CD6">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(7) (8) El número de trabajadores será el que resulte de la sumatoria de los puntos (7) y (8)</w:t>
      </w:r>
    </w:p>
    <w:p w:rsidR="001F1CD6" w:rsidRPr="00E46884" w:rsidRDefault="001F1CD6" w:rsidP="001F1CD6">
      <w:pPr>
        <w:jc w:val="both"/>
        <w:rPr>
          <w:rFonts w:ascii="Arial" w:hAnsi="Arial" w:cs="Arial"/>
          <w:color w:val="000000" w:themeColor="text1"/>
          <w:sz w:val="16"/>
          <w:szCs w:val="16"/>
          <w:lang w:val="es-MX"/>
        </w:rPr>
      </w:pPr>
      <w:r w:rsidRPr="00E46884">
        <w:rPr>
          <w:rFonts w:ascii="Arial" w:hAnsi="Arial" w:cs="Arial"/>
          <w:color w:val="000000" w:themeColor="text1"/>
          <w:sz w:val="16"/>
          <w:szCs w:val="16"/>
          <w:lang w:val="es-MX"/>
        </w:rPr>
        <w:t>(10) El tamaño de la empresa se determina a partir del puntaje obtenido conforme a la siguiente fórmula: Puntaje de la empresa= (Número de trabajadores) x 10% + (Monto de Ventas Anuales) x 90% el cual debe ser igual o menor al Tope Máximo Combinado</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r w:rsidRPr="00E46884">
        <w:rPr>
          <w:rFonts w:ascii="Arial" w:hAnsi="Arial" w:cs="Arial"/>
          <w:color w:val="000000" w:themeColor="text1"/>
          <w:sz w:val="18"/>
          <w:szCs w:val="18"/>
          <w:lang w:val="es-MX"/>
        </w:rPr>
        <w:t>Asimismo, manifiesto, bajo protesta de decir verdad, que el Registro Federal de Contribuyentes de mi representada es______________________.</w:t>
      </w: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both"/>
        <w:rPr>
          <w:rFonts w:ascii="Arial" w:hAnsi="Arial" w:cs="Arial"/>
          <w:color w:val="000000" w:themeColor="text1"/>
          <w:sz w:val="18"/>
          <w:szCs w:val="18"/>
          <w:lang w:val="es-MX"/>
        </w:rPr>
      </w:pPr>
    </w:p>
    <w:p w:rsidR="001F1CD6" w:rsidRPr="00E46884" w:rsidRDefault="001F1CD6" w:rsidP="001F1CD6">
      <w:pPr>
        <w:jc w:val="center"/>
        <w:rPr>
          <w:rFonts w:ascii="Arial" w:hAnsi="Arial" w:cs="Arial"/>
          <w:color w:val="000000" w:themeColor="text1"/>
          <w:sz w:val="18"/>
          <w:szCs w:val="18"/>
          <w:lang w:val="es-MX"/>
        </w:rPr>
      </w:pPr>
      <w:r w:rsidRPr="00E46884">
        <w:rPr>
          <w:rFonts w:ascii="Arial" w:hAnsi="Arial" w:cs="Arial"/>
          <w:color w:val="000000" w:themeColor="text1"/>
          <w:sz w:val="18"/>
          <w:szCs w:val="18"/>
          <w:lang w:val="es-MX"/>
        </w:rPr>
        <w:t xml:space="preserve">A T E N T A M E N T E </w:t>
      </w:r>
    </w:p>
    <w:p w:rsidR="001F1CD6" w:rsidRPr="00E46884" w:rsidRDefault="001F1CD6" w:rsidP="001F1CD6">
      <w:pPr>
        <w:jc w:val="center"/>
        <w:rPr>
          <w:rFonts w:ascii="Arial" w:hAnsi="Arial" w:cs="Arial"/>
          <w:color w:val="000000" w:themeColor="text1"/>
          <w:sz w:val="18"/>
          <w:szCs w:val="18"/>
          <w:lang w:val="es-MX"/>
        </w:rPr>
      </w:pPr>
    </w:p>
    <w:p w:rsidR="001F1CD6" w:rsidRPr="00E46884" w:rsidRDefault="001F1CD6" w:rsidP="001F1CD6">
      <w:pPr>
        <w:jc w:val="center"/>
        <w:rPr>
          <w:rFonts w:ascii="Arial" w:hAnsi="Arial" w:cs="Arial"/>
          <w:color w:val="000000" w:themeColor="text1"/>
          <w:sz w:val="18"/>
          <w:szCs w:val="18"/>
          <w:lang w:val="es-MX"/>
        </w:rPr>
      </w:pPr>
      <w:r w:rsidRPr="00E46884">
        <w:rPr>
          <w:rFonts w:ascii="Arial" w:hAnsi="Arial" w:cs="Arial"/>
          <w:color w:val="000000" w:themeColor="text1"/>
          <w:sz w:val="18"/>
          <w:szCs w:val="18"/>
          <w:lang w:val="es-MX"/>
        </w:rPr>
        <w:t>_________________________________________</w:t>
      </w:r>
    </w:p>
    <w:p w:rsidR="001F1CD6" w:rsidRPr="00E46884" w:rsidRDefault="001F1CD6" w:rsidP="001F1CD6">
      <w:pPr>
        <w:rPr>
          <w:rFonts w:ascii="Arial" w:hAnsi="Arial" w:cs="Arial"/>
          <w:color w:val="000000" w:themeColor="text1"/>
          <w:sz w:val="18"/>
          <w:szCs w:val="18"/>
          <w:lang w:val="es-MX"/>
        </w:rPr>
      </w:pPr>
    </w:p>
    <w:p w:rsidR="001F1CD6" w:rsidRPr="00E46884" w:rsidRDefault="001F1CD6" w:rsidP="001F1CD6">
      <w:pPr>
        <w:pStyle w:val="Puesto"/>
        <w:rPr>
          <w:rFonts w:cs="Arial"/>
          <w:color w:val="000000" w:themeColor="text1"/>
          <w:sz w:val="18"/>
          <w:szCs w:val="18"/>
        </w:rPr>
      </w:pPr>
    </w:p>
    <w:p w:rsidR="001F1CD6" w:rsidRPr="00E46884" w:rsidRDefault="001F1CD6" w:rsidP="001F1CD6">
      <w:pPr>
        <w:pStyle w:val="Piedepgina"/>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p>
    <w:p w:rsidR="001F1CD6" w:rsidRPr="00E46884" w:rsidRDefault="001F1CD6" w:rsidP="001F1CD6">
      <w:pPr>
        <w:jc w:val="both"/>
        <w:rPr>
          <w:rFonts w:ascii="Arial" w:hAnsi="Arial" w:cs="Arial"/>
          <w:color w:val="000000" w:themeColor="text1"/>
          <w:sz w:val="18"/>
          <w:szCs w:val="18"/>
        </w:rPr>
      </w:pPr>
      <w:r w:rsidRPr="00E46884">
        <w:rPr>
          <w:rFonts w:ascii="Arial" w:hAnsi="Arial" w:cs="Arial"/>
          <w:color w:val="000000" w:themeColor="text1"/>
          <w:sz w:val="18"/>
          <w:szCs w:val="18"/>
        </w:rPr>
        <w:br w:type="column"/>
      </w:r>
    </w:p>
    <w:p w:rsidR="0068497A" w:rsidRPr="002B35C2" w:rsidRDefault="0068497A" w:rsidP="0068497A">
      <w:pPr>
        <w:pStyle w:val="Ttulo9"/>
        <w:rPr>
          <w:rFonts w:cs="Arial"/>
          <w:sz w:val="18"/>
          <w:szCs w:val="14"/>
        </w:rPr>
      </w:pPr>
      <w:r w:rsidRPr="002B35C2">
        <w:rPr>
          <w:rFonts w:cs="Arial"/>
          <w:sz w:val="18"/>
          <w:szCs w:val="14"/>
        </w:rPr>
        <w:t xml:space="preserve">(PAPEL MEMBRETADO DEL </w:t>
      </w:r>
      <w:r>
        <w:rPr>
          <w:rFonts w:cs="Arial"/>
          <w:sz w:val="18"/>
          <w:szCs w:val="14"/>
        </w:rPr>
        <w:t>CONCURSANTE</w:t>
      </w:r>
      <w:r w:rsidRPr="002B35C2">
        <w:rPr>
          <w:rFonts w:cs="Arial"/>
          <w:sz w:val="18"/>
          <w:szCs w:val="14"/>
        </w:rPr>
        <w:t>)</w:t>
      </w:r>
    </w:p>
    <w:p w:rsidR="0068497A" w:rsidRPr="002B35C2" w:rsidRDefault="0068497A" w:rsidP="0068497A">
      <w:pPr>
        <w:jc w:val="both"/>
        <w:rPr>
          <w:rFonts w:ascii="Arial" w:hAnsi="Arial" w:cs="Arial"/>
          <w:sz w:val="18"/>
          <w:szCs w:val="18"/>
        </w:rPr>
      </w:pPr>
    </w:p>
    <w:p w:rsidR="0068497A" w:rsidRPr="0068497A" w:rsidRDefault="0068497A" w:rsidP="0068497A">
      <w:pPr>
        <w:pStyle w:val="Puesto"/>
        <w:rPr>
          <w:rFonts w:cs="Arial"/>
          <w:sz w:val="18"/>
          <w:szCs w:val="18"/>
        </w:rPr>
      </w:pPr>
      <w:r w:rsidRPr="0068497A">
        <w:rPr>
          <w:rFonts w:cs="Arial"/>
          <w:sz w:val="18"/>
          <w:szCs w:val="18"/>
        </w:rPr>
        <w:t>ANEXO N° 5</w:t>
      </w:r>
    </w:p>
    <w:p w:rsidR="0068497A" w:rsidRPr="0068497A" w:rsidRDefault="0068497A" w:rsidP="0068497A">
      <w:pPr>
        <w:pStyle w:val="Puesto"/>
        <w:rPr>
          <w:rFonts w:cs="Arial"/>
          <w:sz w:val="18"/>
          <w:szCs w:val="18"/>
        </w:rPr>
      </w:pPr>
      <w:r w:rsidRPr="0068497A">
        <w:rPr>
          <w:rFonts w:cs="Arial"/>
          <w:sz w:val="18"/>
          <w:szCs w:val="18"/>
        </w:rPr>
        <w:t xml:space="preserve">MODELO DE CONTRATO </w:t>
      </w:r>
    </w:p>
    <w:p w:rsidR="0068497A" w:rsidRPr="0068497A" w:rsidRDefault="0068497A" w:rsidP="0068497A">
      <w:pPr>
        <w:pStyle w:val="Puesto"/>
        <w:rPr>
          <w:rFonts w:cs="Arial"/>
          <w:sz w:val="18"/>
          <w:szCs w:val="18"/>
        </w:rPr>
      </w:pPr>
    </w:p>
    <w:p w:rsidR="0068497A" w:rsidRPr="002B35C2" w:rsidRDefault="0068497A" w:rsidP="0068497A">
      <w:pPr>
        <w:jc w:val="both"/>
        <w:rPr>
          <w:rFonts w:ascii="Arial" w:hAnsi="Arial" w:cs="Arial"/>
          <w:b/>
          <w:sz w:val="16"/>
          <w:szCs w:val="22"/>
        </w:rPr>
      </w:pPr>
      <w:r w:rsidRPr="002B35C2">
        <w:rPr>
          <w:rFonts w:ascii="Arial" w:hAnsi="Arial" w:cs="Arial"/>
          <w:b/>
          <w:sz w:val="16"/>
          <w:szCs w:val="22"/>
        </w:rPr>
        <w:t xml:space="preserve">CONTRATO DE </w:t>
      </w:r>
      <w:r>
        <w:rPr>
          <w:rFonts w:ascii="Arial" w:hAnsi="Arial" w:cs="Arial"/>
          <w:b/>
          <w:sz w:val="16"/>
          <w:szCs w:val="22"/>
        </w:rPr>
        <w:t xml:space="preserve">CONCESIÓN </w:t>
      </w:r>
      <w:r w:rsidRPr="002B35C2">
        <w:rPr>
          <w:rFonts w:ascii="Arial" w:hAnsi="Arial" w:cs="Arial"/>
          <w:b/>
          <w:sz w:val="16"/>
          <w:szCs w:val="22"/>
        </w:rPr>
        <w:t xml:space="preserve">QUE CELEBRAN POR UNA PARTE EL MUNICIPIO DE PACHUCA DE SOTO, ESTADO DE HIDALGO, REPRESENTADO POR EL </w:t>
      </w:r>
      <w:bookmarkStart w:id="0" w:name="_Hlk70498900"/>
      <w:r w:rsidRPr="002B35C2">
        <w:rPr>
          <w:rFonts w:ascii="Arial" w:hAnsi="Arial" w:cs="Arial"/>
          <w:b/>
          <w:sz w:val="16"/>
          <w:szCs w:val="22"/>
        </w:rPr>
        <w:t xml:space="preserve">C. SERGIO EDGAR BAÑOS RUBIO </w:t>
      </w:r>
      <w:bookmarkEnd w:id="0"/>
      <w:r w:rsidRPr="002B35C2">
        <w:rPr>
          <w:rFonts w:ascii="Arial" w:hAnsi="Arial" w:cs="Arial"/>
          <w:b/>
          <w:sz w:val="16"/>
          <w:szCs w:val="22"/>
        </w:rPr>
        <w:t xml:space="preserve">EN SU CALIDAD DE PRESIDENTE MUNICIPAL DE PACHUCA DE SOTO, HIDALGO, ASISTIDO POR EL </w:t>
      </w:r>
      <w:r>
        <w:rPr>
          <w:rFonts w:ascii="Arial" w:hAnsi="Arial" w:cs="Arial"/>
          <w:b/>
          <w:sz w:val="16"/>
          <w:szCs w:val="22"/>
        </w:rPr>
        <w:t xml:space="preserve">LIC. WALDO GENONNI PEDRAZA GARCÍA, SECRETARIO GENERAL MUNICIPAL Y EL ING. JESUS ALVAREZ ESPINOZA, SECRETARIO DE SERVICIOS MUNICIPALES </w:t>
      </w:r>
      <w:r w:rsidRPr="002B35C2">
        <w:rPr>
          <w:rFonts w:ascii="Arial" w:hAnsi="Arial" w:cs="Arial"/>
          <w:b/>
          <w:sz w:val="16"/>
          <w:szCs w:val="22"/>
        </w:rPr>
        <w:t xml:space="preserve">A QUIENES EN LO SUCESIVO SE LES DENOMINARÁ “EL MUNICIPIO”, Y POR OTRA PARTE </w:t>
      </w:r>
      <w:r w:rsidRPr="008A40E5">
        <w:rPr>
          <w:rFonts w:ascii="Arial" w:hAnsi="Arial" w:cs="Arial"/>
          <w:b/>
          <w:sz w:val="16"/>
          <w:szCs w:val="22"/>
          <w:highlight w:val="yellow"/>
        </w:rPr>
        <w:t>XXXXXXXXXXXXXXXXX</w:t>
      </w:r>
      <w:r w:rsidRPr="002B35C2">
        <w:rPr>
          <w:rFonts w:ascii="Arial" w:hAnsi="Arial" w:cs="Arial"/>
          <w:b/>
          <w:color w:val="000000"/>
          <w:sz w:val="16"/>
          <w:szCs w:val="22"/>
          <w:lang w:val="es-MX"/>
        </w:rPr>
        <w:t>,</w:t>
      </w:r>
      <w:r w:rsidRPr="002B35C2">
        <w:rPr>
          <w:rFonts w:ascii="Arial" w:hAnsi="Arial" w:cs="Arial"/>
          <w:b/>
          <w:color w:val="000000"/>
          <w:sz w:val="16"/>
          <w:szCs w:val="22"/>
          <w:lang w:val="es-MX" w:eastAsia="es-MX"/>
        </w:rPr>
        <w:t xml:space="preserve"> </w:t>
      </w:r>
      <w:r w:rsidRPr="002B35C2">
        <w:rPr>
          <w:rFonts w:ascii="Arial" w:hAnsi="Arial" w:cs="Arial"/>
          <w:b/>
          <w:bCs/>
          <w:sz w:val="16"/>
          <w:szCs w:val="22"/>
        </w:rPr>
        <w:t xml:space="preserve">REPRESENTADA POR EL C. </w:t>
      </w:r>
      <w:r w:rsidRPr="008A40E5">
        <w:rPr>
          <w:rFonts w:ascii="Arial" w:hAnsi="Arial" w:cs="Arial"/>
          <w:b/>
          <w:bCs/>
          <w:sz w:val="16"/>
          <w:szCs w:val="22"/>
          <w:highlight w:val="yellow"/>
        </w:rPr>
        <w:t>XXXXXXXXXXXXXX</w:t>
      </w:r>
      <w:r w:rsidRPr="002B35C2">
        <w:rPr>
          <w:rFonts w:ascii="Arial" w:hAnsi="Arial" w:cs="Arial"/>
          <w:b/>
          <w:bCs/>
          <w:sz w:val="16"/>
          <w:szCs w:val="22"/>
        </w:rPr>
        <w:t xml:space="preserve">,  EN SU CARÁCTER DE REPRESENTANTE LEGAL, </w:t>
      </w:r>
      <w:r w:rsidRPr="002B35C2">
        <w:rPr>
          <w:rFonts w:ascii="Arial" w:hAnsi="Arial" w:cs="Arial"/>
          <w:b/>
          <w:sz w:val="16"/>
          <w:szCs w:val="22"/>
        </w:rPr>
        <w:t xml:space="preserve">A QUIEN EN LO SUCESIVO SE LE DENOMINARÁ “EL </w:t>
      </w:r>
      <w:r>
        <w:rPr>
          <w:rFonts w:ascii="Arial" w:hAnsi="Arial" w:cs="Arial"/>
          <w:b/>
          <w:sz w:val="16"/>
          <w:szCs w:val="22"/>
        </w:rPr>
        <w:t>CONCESIONARIO</w:t>
      </w:r>
      <w:r w:rsidRPr="002B35C2">
        <w:rPr>
          <w:rFonts w:ascii="Arial" w:hAnsi="Arial" w:cs="Arial"/>
          <w:b/>
          <w:sz w:val="16"/>
          <w:szCs w:val="22"/>
        </w:rPr>
        <w:t>”, Y CUANDO ACTÚEN DE MANERA CONJUNTA SE LES DENOMINARÁ “LAS PARTES”; SUJETÁNDOSE A LOS SIGUIENTES ANTECEDENTES, DECLARACIONES Y CLÁUSULAS:</w:t>
      </w:r>
    </w:p>
    <w:p w:rsidR="0068497A" w:rsidRDefault="0068497A" w:rsidP="0068497A">
      <w:pPr>
        <w:jc w:val="center"/>
        <w:rPr>
          <w:rFonts w:ascii="Arial" w:hAnsi="Arial" w:cs="Arial"/>
          <w:b/>
          <w:sz w:val="16"/>
          <w:szCs w:val="22"/>
        </w:rPr>
      </w:pPr>
    </w:p>
    <w:p w:rsidR="0068497A" w:rsidRDefault="0068497A" w:rsidP="0068497A">
      <w:pPr>
        <w:jc w:val="center"/>
        <w:rPr>
          <w:rFonts w:ascii="Arial" w:hAnsi="Arial" w:cs="Arial"/>
          <w:b/>
          <w:sz w:val="16"/>
          <w:szCs w:val="22"/>
        </w:rPr>
      </w:pPr>
      <w:r w:rsidRPr="002B35C2">
        <w:rPr>
          <w:rFonts w:ascii="Arial" w:hAnsi="Arial" w:cs="Arial"/>
          <w:b/>
          <w:sz w:val="16"/>
          <w:szCs w:val="22"/>
        </w:rPr>
        <w:t>A N T E C E D E N T E S</w:t>
      </w:r>
    </w:p>
    <w:p w:rsidR="0068497A" w:rsidRPr="002B35C2" w:rsidRDefault="0068497A" w:rsidP="0068497A">
      <w:pPr>
        <w:jc w:val="center"/>
        <w:rPr>
          <w:rFonts w:ascii="Arial" w:hAnsi="Arial" w:cs="Arial"/>
          <w:b/>
          <w:sz w:val="16"/>
          <w:szCs w:val="22"/>
          <w:highlight w:val="yellow"/>
        </w:rPr>
      </w:pPr>
    </w:p>
    <w:p w:rsidR="0068497A" w:rsidRPr="002B35C2" w:rsidRDefault="0068497A" w:rsidP="0068497A">
      <w:pPr>
        <w:jc w:val="both"/>
        <w:rPr>
          <w:rFonts w:ascii="Arial" w:hAnsi="Arial" w:cs="Arial"/>
          <w:sz w:val="16"/>
          <w:szCs w:val="22"/>
        </w:rPr>
      </w:pPr>
      <w:r w:rsidRPr="002B35C2">
        <w:rPr>
          <w:rFonts w:ascii="Arial" w:hAnsi="Arial" w:cs="Arial"/>
          <w:b/>
          <w:sz w:val="16"/>
          <w:szCs w:val="22"/>
        </w:rPr>
        <w:t xml:space="preserve">Primero.- </w:t>
      </w:r>
      <w:r w:rsidRPr="002B35C2">
        <w:rPr>
          <w:rFonts w:ascii="Arial" w:hAnsi="Arial" w:cs="Arial"/>
          <w:sz w:val="16"/>
          <w:szCs w:val="22"/>
        </w:rPr>
        <w:t xml:space="preserve">Que de acuerdo con el </w:t>
      </w:r>
      <w:r w:rsidRPr="00033790">
        <w:rPr>
          <w:rFonts w:ascii="Arial" w:hAnsi="Arial" w:cs="Arial"/>
          <w:sz w:val="16"/>
          <w:szCs w:val="22"/>
        </w:rPr>
        <w:t xml:space="preserve">Programa de Servicios del Municipio de Pachuca de Soto, Estado de Hidalgo, se considera necesario y resulta procedente celebrar el presente contrato para la </w:t>
      </w:r>
      <w:r w:rsidRPr="00033790">
        <w:rPr>
          <w:rFonts w:ascii="Arial" w:hAnsi="Arial" w:cs="Arial"/>
          <w:b/>
          <w:sz w:val="16"/>
          <w:szCs w:val="22"/>
        </w:rPr>
        <w:t xml:space="preserve">CONCESIÓN DE </w:t>
      </w:r>
      <w:r w:rsidRPr="00033790">
        <w:rPr>
          <w:rFonts w:ascii="Arial" w:hAnsi="Arial" w:cs="Arial"/>
          <w:b/>
          <w:sz w:val="16"/>
          <w:szCs w:val="16"/>
        </w:rPr>
        <w:t>PRESTACIÓN DEL SERVICIO DE TRATAMIENTO Y DISPOSICIÓN FINAL DE LOS RESIDUOS SOLIDOS URBANOS DEL MUNICIPIO DE PACHUCA DE SOTO, HIDALGO</w:t>
      </w:r>
      <w:r w:rsidRPr="00033790">
        <w:rPr>
          <w:rFonts w:ascii="Arial" w:hAnsi="Arial" w:cs="Arial"/>
          <w:sz w:val="16"/>
          <w:szCs w:val="16"/>
        </w:rPr>
        <w:t xml:space="preserve"> </w:t>
      </w:r>
      <w:r w:rsidRPr="00033790">
        <w:rPr>
          <w:rFonts w:ascii="Arial" w:hAnsi="Arial" w:cs="Arial"/>
          <w:sz w:val="16"/>
          <w:szCs w:val="22"/>
        </w:rPr>
        <w:t>a solicitud de la SECRETARÍA DE SERVICIOS PUBLICOS MUNICIPALES con cargo a recursos previstos en el presupuesto para el Ejercicio Fiscal 2022.</w:t>
      </w:r>
    </w:p>
    <w:p w:rsidR="0068497A" w:rsidRPr="002B35C2" w:rsidRDefault="0068497A" w:rsidP="0068497A">
      <w:pPr>
        <w:jc w:val="both"/>
        <w:rPr>
          <w:rFonts w:ascii="Arial" w:hAnsi="Arial" w:cs="Arial"/>
          <w:sz w:val="16"/>
          <w:szCs w:val="22"/>
        </w:rPr>
      </w:pPr>
      <w:r w:rsidRPr="002B35C2">
        <w:rPr>
          <w:rFonts w:ascii="Arial" w:hAnsi="Arial" w:cs="Arial"/>
          <w:b/>
          <w:sz w:val="16"/>
          <w:szCs w:val="22"/>
        </w:rPr>
        <w:t xml:space="preserve">Segundo.- </w:t>
      </w:r>
      <w:r w:rsidRPr="002B35C2">
        <w:rPr>
          <w:rFonts w:ascii="Arial" w:hAnsi="Arial" w:cs="Arial"/>
          <w:sz w:val="16"/>
          <w:szCs w:val="22"/>
        </w:rPr>
        <w:t xml:space="preserve">Que derivado del Acta de Fallo  emitida por el Comité de </w:t>
      </w:r>
      <w:r>
        <w:rPr>
          <w:rFonts w:ascii="Arial" w:hAnsi="Arial" w:cs="Arial"/>
          <w:sz w:val="16"/>
          <w:szCs w:val="22"/>
        </w:rPr>
        <w:t xml:space="preserve">Concesiones de los Servicios Públicos Municipales </w:t>
      </w:r>
      <w:r w:rsidRPr="002B35C2">
        <w:rPr>
          <w:rFonts w:ascii="Arial" w:hAnsi="Arial" w:cs="Arial"/>
          <w:sz w:val="16"/>
          <w:szCs w:val="22"/>
        </w:rPr>
        <w:t xml:space="preserve">de Pachuca de Soto, se determinó la adjudicación del presente Contrato mediante </w:t>
      </w:r>
      <w:r>
        <w:rPr>
          <w:rFonts w:ascii="Arial" w:hAnsi="Arial" w:cs="Arial"/>
          <w:sz w:val="16"/>
          <w:szCs w:val="22"/>
        </w:rPr>
        <w:t>el Concurso Público Nacional</w:t>
      </w:r>
      <w:r w:rsidRPr="002B35C2">
        <w:rPr>
          <w:rFonts w:ascii="Arial" w:hAnsi="Arial" w:cs="Arial"/>
          <w:sz w:val="16"/>
          <w:szCs w:val="22"/>
        </w:rPr>
        <w:t xml:space="preserve"> correspondiéndole el número al contrato </w:t>
      </w:r>
      <w:r>
        <w:rPr>
          <w:rFonts w:ascii="Arial" w:hAnsi="Arial" w:cs="Arial"/>
          <w:b/>
          <w:sz w:val="16"/>
          <w:szCs w:val="22"/>
        </w:rPr>
        <w:t>MPS-SGDGJ-CC-01-21</w:t>
      </w:r>
      <w:r w:rsidRPr="002B35C2">
        <w:rPr>
          <w:rFonts w:ascii="Arial" w:hAnsi="Arial" w:cs="Arial"/>
          <w:sz w:val="16"/>
          <w:szCs w:val="22"/>
        </w:rPr>
        <w:t>.</w:t>
      </w:r>
    </w:p>
    <w:p w:rsidR="0068497A" w:rsidRPr="002B35C2" w:rsidRDefault="0068497A" w:rsidP="0068497A">
      <w:pPr>
        <w:tabs>
          <w:tab w:val="left" w:pos="1365"/>
        </w:tabs>
        <w:jc w:val="both"/>
        <w:rPr>
          <w:rFonts w:ascii="Arial" w:hAnsi="Arial" w:cs="Arial"/>
          <w:b/>
          <w:bCs/>
          <w:sz w:val="16"/>
          <w:szCs w:val="22"/>
        </w:rPr>
      </w:pPr>
      <w:r w:rsidRPr="002B35C2">
        <w:rPr>
          <w:rFonts w:ascii="Arial" w:hAnsi="Arial" w:cs="Arial"/>
          <w:b/>
          <w:sz w:val="16"/>
          <w:szCs w:val="22"/>
        </w:rPr>
        <w:t xml:space="preserve">Tercero.- </w:t>
      </w:r>
      <w:r w:rsidRPr="002B35C2">
        <w:rPr>
          <w:rFonts w:ascii="Arial" w:hAnsi="Arial" w:cs="Arial"/>
          <w:sz w:val="16"/>
          <w:szCs w:val="22"/>
        </w:rPr>
        <w:t>Que el</w:t>
      </w:r>
      <w:r w:rsidRPr="002B35C2">
        <w:rPr>
          <w:rFonts w:ascii="Arial" w:hAnsi="Arial" w:cs="Arial"/>
          <w:b/>
          <w:sz w:val="16"/>
          <w:szCs w:val="22"/>
        </w:rPr>
        <w:t xml:space="preserve"> </w:t>
      </w:r>
      <w:r w:rsidRPr="002B35C2">
        <w:rPr>
          <w:rFonts w:ascii="Arial" w:hAnsi="Arial" w:cs="Arial"/>
          <w:bCs/>
          <w:sz w:val="16"/>
          <w:szCs w:val="22"/>
        </w:rPr>
        <w:t xml:space="preserve">objeto del Municipio de Pachuca de Soto, Estado de Hidalgo, es llevar a cabo las acciones que garanticen a la ciudadanía que el proceso de </w:t>
      </w:r>
      <w:r>
        <w:rPr>
          <w:rFonts w:ascii="Arial" w:hAnsi="Arial" w:cs="Arial"/>
          <w:bCs/>
          <w:sz w:val="16"/>
          <w:szCs w:val="22"/>
        </w:rPr>
        <w:t>Concurso Público Nacional</w:t>
      </w:r>
      <w:r w:rsidRPr="002B35C2">
        <w:rPr>
          <w:rFonts w:ascii="Arial" w:hAnsi="Arial" w:cs="Arial"/>
          <w:bCs/>
          <w:sz w:val="16"/>
          <w:szCs w:val="22"/>
        </w:rPr>
        <w:t xml:space="preserve"> cumpla con todos los lineamientos y normatividad aplicables en la materia, en este sentido y de acuerdo a las razones y fundamentos descritos </w:t>
      </w:r>
      <w:r w:rsidRPr="00BD09C6">
        <w:rPr>
          <w:rFonts w:ascii="Arial" w:hAnsi="Arial" w:cs="Arial"/>
          <w:bCs/>
          <w:sz w:val="16"/>
          <w:szCs w:val="22"/>
        </w:rPr>
        <w:t xml:space="preserve">anteriormente se aprobó realizar la contratación por medio de Concurso Público Nacional para la </w:t>
      </w:r>
      <w:r w:rsidRPr="00BD09C6">
        <w:rPr>
          <w:rFonts w:ascii="Arial" w:hAnsi="Arial" w:cs="Arial"/>
          <w:b/>
          <w:sz w:val="16"/>
          <w:szCs w:val="22"/>
        </w:rPr>
        <w:t xml:space="preserve">CONCESIÓN DE </w:t>
      </w:r>
      <w:r w:rsidRPr="00BD09C6">
        <w:rPr>
          <w:rFonts w:ascii="Arial" w:hAnsi="Arial" w:cs="Arial"/>
          <w:b/>
          <w:sz w:val="16"/>
          <w:szCs w:val="16"/>
        </w:rPr>
        <w:t>PRESTACIÓN DEL SERVICIO DE TRATAMIENTO Y DISPOSICIÓN FINAL DE LOS RESIDUOS SOLIDOS URBANOS DEL MUNICIPIO DE PACHUCA DE SOTO, HIDALGO</w:t>
      </w:r>
      <w:r w:rsidRPr="00BD09C6">
        <w:rPr>
          <w:rFonts w:ascii="Arial" w:hAnsi="Arial" w:cs="Arial"/>
          <w:b/>
          <w:sz w:val="16"/>
          <w:szCs w:val="22"/>
        </w:rPr>
        <w:t xml:space="preserve">. </w:t>
      </w:r>
    </w:p>
    <w:p w:rsidR="0068497A" w:rsidRPr="002B35C2" w:rsidRDefault="0068497A" w:rsidP="0068497A">
      <w:pPr>
        <w:jc w:val="center"/>
        <w:rPr>
          <w:rFonts w:ascii="Arial" w:hAnsi="Arial" w:cs="Arial"/>
          <w:b/>
          <w:sz w:val="16"/>
          <w:szCs w:val="22"/>
        </w:rPr>
      </w:pPr>
    </w:p>
    <w:p w:rsidR="0068497A" w:rsidRPr="002B35C2" w:rsidRDefault="0068497A" w:rsidP="0068497A">
      <w:pPr>
        <w:jc w:val="center"/>
        <w:rPr>
          <w:rFonts w:ascii="Arial" w:hAnsi="Arial" w:cs="Arial"/>
          <w:b/>
          <w:sz w:val="16"/>
          <w:szCs w:val="22"/>
        </w:rPr>
      </w:pPr>
      <w:r w:rsidRPr="002B35C2">
        <w:rPr>
          <w:rFonts w:ascii="Arial" w:hAnsi="Arial" w:cs="Arial"/>
          <w:b/>
          <w:sz w:val="16"/>
          <w:szCs w:val="22"/>
        </w:rPr>
        <w:t>D E C L A R A C I O N E S</w:t>
      </w:r>
    </w:p>
    <w:p w:rsidR="0068497A" w:rsidRPr="002B35C2" w:rsidRDefault="0068497A" w:rsidP="0068497A">
      <w:pPr>
        <w:jc w:val="both"/>
        <w:rPr>
          <w:rFonts w:ascii="Arial" w:hAnsi="Arial" w:cs="Arial"/>
          <w:b/>
          <w:sz w:val="16"/>
          <w:szCs w:val="22"/>
        </w:rPr>
      </w:pPr>
      <w:r w:rsidRPr="002B35C2">
        <w:rPr>
          <w:rFonts w:ascii="Arial" w:hAnsi="Arial" w:cs="Arial"/>
          <w:b/>
          <w:sz w:val="16"/>
          <w:szCs w:val="22"/>
        </w:rPr>
        <w:t>1. Declara</w:t>
      </w:r>
      <w:r w:rsidRPr="002B35C2">
        <w:rPr>
          <w:rFonts w:ascii="Arial" w:hAnsi="Arial" w:cs="Arial"/>
          <w:sz w:val="16"/>
          <w:szCs w:val="22"/>
        </w:rPr>
        <w:t xml:space="preserve"> </w:t>
      </w:r>
      <w:r w:rsidRPr="002B35C2">
        <w:rPr>
          <w:rFonts w:ascii="Arial" w:hAnsi="Arial" w:cs="Arial"/>
          <w:b/>
          <w:sz w:val="16"/>
          <w:szCs w:val="22"/>
        </w:rPr>
        <w:t>“EL MUNICIPIO”</w:t>
      </w:r>
    </w:p>
    <w:p w:rsidR="0068497A" w:rsidRDefault="0068497A" w:rsidP="0068497A">
      <w:pPr>
        <w:jc w:val="both"/>
        <w:rPr>
          <w:rFonts w:ascii="Arial" w:hAnsi="Arial" w:cs="Arial"/>
          <w:b/>
          <w:sz w:val="16"/>
          <w:szCs w:val="22"/>
        </w:rPr>
      </w:pPr>
    </w:p>
    <w:p w:rsidR="0068497A" w:rsidRPr="002B35C2" w:rsidRDefault="0068497A" w:rsidP="0068497A">
      <w:pPr>
        <w:jc w:val="both"/>
        <w:rPr>
          <w:rFonts w:ascii="Arial" w:hAnsi="Arial" w:cs="Arial"/>
          <w:sz w:val="16"/>
          <w:szCs w:val="22"/>
        </w:rPr>
      </w:pPr>
      <w:r w:rsidRPr="002B35C2">
        <w:rPr>
          <w:rFonts w:ascii="Arial" w:hAnsi="Arial" w:cs="Arial"/>
          <w:b/>
          <w:sz w:val="16"/>
          <w:szCs w:val="22"/>
        </w:rPr>
        <w:t>1.1.-</w:t>
      </w:r>
      <w:r w:rsidRPr="002B35C2">
        <w:rPr>
          <w:rFonts w:ascii="Arial" w:hAnsi="Arial" w:cs="Arial"/>
          <w:sz w:val="16"/>
          <w:szCs w:val="22"/>
        </w:rPr>
        <w:t xml:space="preserve"> Que la Constitución Política de los Estados Unidos Mexicanos, en su artículo 115 fracción II, establece que los Municipios estarán investidos de personalidad jurídica y manejarán su patrimonio conforme a la ley; así mismo, la Constitución Política del Estado de Hidalgo, en su artículo 115, establece que el Municipio Libre es una institución con personalidad jurídico-política y territorio determinado, dotado de facultades para atender las necesidades de su núcleo de población, para lo cual manejará su patrimonio conforme a las leyes en la materia. </w:t>
      </w:r>
    </w:p>
    <w:p w:rsidR="0068497A" w:rsidRPr="002B35C2" w:rsidRDefault="0068497A" w:rsidP="0068497A">
      <w:pPr>
        <w:jc w:val="both"/>
        <w:rPr>
          <w:rFonts w:ascii="Arial" w:hAnsi="Arial" w:cs="Arial"/>
          <w:sz w:val="16"/>
          <w:szCs w:val="22"/>
        </w:rPr>
      </w:pPr>
      <w:r w:rsidRPr="002B35C2">
        <w:rPr>
          <w:rFonts w:ascii="Arial" w:hAnsi="Arial" w:cs="Arial"/>
          <w:b/>
          <w:sz w:val="16"/>
          <w:szCs w:val="22"/>
        </w:rPr>
        <w:t>1.2.-</w:t>
      </w:r>
      <w:r w:rsidRPr="002B35C2">
        <w:rPr>
          <w:rFonts w:ascii="Arial" w:hAnsi="Arial" w:cs="Arial"/>
          <w:sz w:val="16"/>
          <w:szCs w:val="22"/>
        </w:rPr>
        <w:t xml:space="preserve"> Que el </w:t>
      </w:r>
      <w:r w:rsidRPr="002B35C2">
        <w:rPr>
          <w:rFonts w:ascii="Arial" w:hAnsi="Arial" w:cs="Arial"/>
          <w:b/>
          <w:sz w:val="16"/>
          <w:szCs w:val="22"/>
        </w:rPr>
        <w:t>C. SERGIO EDGAR BAÑOS RUBIO,</w:t>
      </w:r>
      <w:r w:rsidRPr="002B35C2">
        <w:rPr>
          <w:rFonts w:ascii="Arial" w:hAnsi="Arial" w:cs="Arial"/>
          <w:sz w:val="16"/>
          <w:szCs w:val="22"/>
        </w:rPr>
        <w:t xml:space="preserve"> cuenta con facultades para comparecer a la firma de este contrato en términos</w:t>
      </w:r>
      <w:r>
        <w:rPr>
          <w:rFonts w:ascii="Arial" w:hAnsi="Arial" w:cs="Arial"/>
          <w:sz w:val="16"/>
          <w:szCs w:val="22"/>
        </w:rPr>
        <w:t xml:space="preserve"> </w:t>
      </w:r>
      <w:r w:rsidRPr="002B35C2">
        <w:rPr>
          <w:rFonts w:ascii="Arial" w:hAnsi="Arial" w:cs="Arial"/>
          <w:sz w:val="16"/>
          <w:szCs w:val="22"/>
        </w:rPr>
        <w:t xml:space="preserve">de lo dispuesto por el artículo 96, fracción XV, del </w:t>
      </w:r>
      <w:r w:rsidRPr="002B35C2">
        <w:rPr>
          <w:rFonts w:ascii="Arial" w:hAnsi="Arial" w:cs="Arial"/>
          <w:b/>
          <w:sz w:val="16"/>
          <w:szCs w:val="22"/>
        </w:rPr>
        <w:t xml:space="preserve">REGLAMENTO  INTERIOR DE LA ADMINISTRACIÓN PÚBLICA </w:t>
      </w:r>
      <w:r w:rsidRPr="002B35C2">
        <w:rPr>
          <w:rFonts w:ascii="Arial" w:hAnsi="Arial" w:cs="Arial"/>
          <w:sz w:val="16"/>
          <w:szCs w:val="22"/>
        </w:rPr>
        <w:t xml:space="preserve">del Municipio de Pachuca de Soto.  </w:t>
      </w:r>
    </w:p>
    <w:p w:rsidR="0068497A" w:rsidRPr="002B35C2" w:rsidRDefault="0068497A" w:rsidP="0068497A">
      <w:pPr>
        <w:jc w:val="both"/>
        <w:rPr>
          <w:rFonts w:ascii="Arial" w:hAnsi="Arial" w:cs="Arial"/>
          <w:sz w:val="16"/>
          <w:szCs w:val="22"/>
        </w:rPr>
      </w:pPr>
      <w:r w:rsidRPr="002B35C2">
        <w:rPr>
          <w:rFonts w:ascii="Arial" w:hAnsi="Arial" w:cs="Arial"/>
          <w:b/>
          <w:sz w:val="16"/>
          <w:szCs w:val="22"/>
        </w:rPr>
        <w:t>1.3.-</w:t>
      </w:r>
      <w:r w:rsidRPr="002B35C2">
        <w:rPr>
          <w:rFonts w:ascii="Arial" w:hAnsi="Arial" w:cs="Arial"/>
          <w:sz w:val="16"/>
          <w:szCs w:val="22"/>
        </w:rPr>
        <w:t xml:space="preserve"> Que el </w:t>
      </w:r>
      <w:r w:rsidRPr="002B35C2">
        <w:rPr>
          <w:rFonts w:ascii="Arial" w:hAnsi="Arial" w:cs="Arial"/>
          <w:b/>
          <w:sz w:val="16"/>
          <w:szCs w:val="22"/>
        </w:rPr>
        <w:t xml:space="preserve">LIC. </w:t>
      </w:r>
      <w:r>
        <w:rPr>
          <w:rFonts w:ascii="Arial" w:hAnsi="Arial" w:cs="Arial"/>
          <w:b/>
          <w:sz w:val="16"/>
          <w:szCs w:val="22"/>
        </w:rPr>
        <w:t>WALDO GENONNI PEDRAZA GARCÍA</w:t>
      </w:r>
      <w:r w:rsidRPr="002B35C2">
        <w:rPr>
          <w:rFonts w:ascii="Arial" w:hAnsi="Arial" w:cs="Arial"/>
          <w:sz w:val="16"/>
          <w:szCs w:val="22"/>
        </w:rPr>
        <w:t xml:space="preserve">, cuenta con facultades para comparecer a la firma de este contrato en términos de lo dispuesto por el artículo </w:t>
      </w:r>
      <w:r>
        <w:rPr>
          <w:rFonts w:ascii="Arial" w:hAnsi="Arial" w:cs="Arial"/>
          <w:sz w:val="16"/>
          <w:szCs w:val="22"/>
        </w:rPr>
        <w:t>15, fracción XIV</w:t>
      </w:r>
      <w:r w:rsidRPr="002B35C2">
        <w:rPr>
          <w:rFonts w:ascii="Arial" w:hAnsi="Arial" w:cs="Arial"/>
          <w:sz w:val="16"/>
          <w:szCs w:val="22"/>
        </w:rPr>
        <w:t xml:space="preserve">, del </w:t>
      </w:r>
      <w:r w:rsidRPr="002B35C2">
        <w:rPr>
          <w:rFonts w:ascii="Arial" w:hAnsi="Arial" w:cs="Arial"/>
          <w:b/>
          <w:sz w:val="16"/>
          <w:szCs w:val="22"/>
        </w:rPr>
        <w:t xml:space="preserve">REGLAMENTO INTERIOR DE LA ADMINISTRACIÓN PÚBLICA </w:t>
      </w:r>
      <w:r w:rsidRPr="002B35C2">
        <w:rPr>
          <w:rFonts w:ascii="Arial" w:hAnsi="Arial" w:cs="Arial"/>
          <w:sz w:val="16"/>
          <w:szCs w:val="22"/>
        </w:rPr>
        <w:t xml:space="preserve">del Municipio de Pachuca de Soto.  </w:t>
      </w:r>
    </w:p>
    <w:p w:rsidR="0068497A" w:rsidRPr="002B35C2" w:rsidRDefault="0068497A" w:rsidP="0068497A">
      <w:pPr>
        <w:jc w:val="both"/>
        <w:rPr>
          <w:rFonts w:ascii="Arial" w:hAnsi="Arial" w:cs="Arial"/>
          <w:sz w:val="16"/>
          <w:szCs w:val="22"/>
        </w:rPr>
      </w:pPr>
      <w:r w:rsidRPr="002B35C2">
        <w:rPr>
          <w:rFonts w:ascii="Arial" w:hAnsi="Arial" w:cs="Arial"/>
          <w:b/>
          <w:sz w:val="16"/>
          <w:szCs w:val="22"/>
        </w:rPr>
        <w:t xml:space="preserve">1.4.- </w:t>
      </w:r>
      <w:r w:rsidRPr="002B35C2">
        <w:rPr>
          <w:rFonts w:ascii="Arial" w:hAnsi="Arial" w:cs="Arial"/>
          <w:sz w:val="16"/>
          <w:szCs w:val="22"/>
        </w:rPr>
        <w:t xml:space="preserve">Que el </w:t>
      </w:r>
      <w:r>
        <w:rPr>
          <w:rFonts w:ascii="Arial" w:hAnsi="Arial" w:cs="Arial"/>
          <w:b/>
          <w:sz w:val="16"/>
          <w:szCs w:val="22"/>
        </w:rPr>
        <w:t>ING. JESUS ALVAREZ ESPINOSA</w:t>
      </w:r>
      <w:r w:rsidRPr="002B35C2">
        <w:rPr>
          <w:rFonts w:ascii="Arial" w:hAnsi="Arial" w:cs="Arial"/>
          <w:sz w:val="16"/>
          <w:szCs w:val="22"/>
        </w:rPr>
        <w:t xml:space="preserve">, cuenta con facultades para comparecer a la firma de este contrato en términos de lo dispuesto por el artículo </w:t>
      </w:r>
      <w:r>
        <w:rPr>
          <w:rFonts w:ascii="Arial" w:hAnsi="Arial" w:cs="Arial"/>
          <w:sz w:val="16"/>
          <w:szCs w:val="22"/>
        </w:rPr>
        <w:t>55</w:t>
      </w:r>
      <w:r w:rsidRPr="002B35C2">
        <w:rPr>
          <w:rFonts w:ascii="Arial" w:hAnsi="Arial" w:cs="Arial"/>
          <w:sz w:val="16"/>
          <w:szCs w:val="22"/>
        </w:rPr>
        <w:t xml:space="preserve"> del </w:t>
      </w:r>
      <w:r w:rsidRPr="002B35C2">
        <w:rPr>
          <w:rFonts w:ascii="Arial" w:hAnsi="Arial" w:cs="Arial"/>
          <w:b/>
          <w:sz w:val="16"/>
          <w:szCs w:val="22"/>
        </w:rPr>
        <w:t xml:space="preserve">REGLAMENTO INTERIOR DE LA ADMINISTRACIÓN PÚBLICA </w:t>
      </w:r>
      <w:r w:rsidRPr="002B35C2">
        <w:rPr>
          <w:rFonts w:ascii="Arial" w:hAnsi="Arial" w:cs="Arial"/>
          <w:sz w:val="16"/>
          <w:szCs w:val="22"/>
        </w:rPr>
        <w:t xml:space="preserve">del Municipio de Pachuca de Soto.  </w:t>
      </w:r>
    </w:p>
    <w:p w:rsidR="0068497A" w:rsidRPr="002B35C2" w:rsidRDefault="0068497A" w:rsidP="0068497A">
      <w:pPr>
        <w:jc w:val="both"/>
        <w:rPr>
          <w:rFonts w:ascii="Arial" w:hAnsi="Arial" w:cs="Arial"/>
          <w:sz w:val="16"/>
          <w:szCs w:val="22"/>
        </w:rPr>
      </w:pPr>
      <w:r w:rsidRPr="008045BC">
        <w:rPr>
          <w:rFonts w:ascii="Arial" w:hAnsi="Arial" w:cs="Arial"/>
          <w:b/>
          <w:sz w:val="16"/>
          <w:szCs w:val="22"/>
        </w:rPr>
        <w:t xml:space="preserve">1.5- </w:t>
      </w:r>
      <w:r w:rsidRPr="002B35C2">
        <w:rPr>
          <w:rFonts w:ascii="Arial" w:hAnsi="Arial" w:cs="Arial"/>
          <w:sz w:val="16"/>
          <w:szCs w:val="22"/>
        </w:rPr>
        <w:t>Que su domicilio legal está ubicado en Plaza General Pedro María Anaya, número 1, Colonia Centro, Pachuca de Soto, Estado de Hidalgo, C.P. 42000, con Registro Federal de Contribuyentes MPS6201017E2.</w:t>
      </w:r>
    </w:p>
    <w:p w:rsidR="0068497A" w:rsidRDefault="0068497A" w:rsidP="0068497A">
      <w:pPr>
        <w:jc w:val="both"/>
        <w:rPr>
          <w:rFonts w:ascii="Arial" w:hAnsi="Arial" w:cs="Arial"/>
          <w:b/>
          <w:sz w:val="16"/>
          <w:szCs w:val="22"/>
        </w:rPr>
      </w:pPr>
    </w:p>
    <w:p w:rsidR="0068497A" w:rsidRPr="002B35C2" w:rsidRDefault="0068497A" w:rsidP="0068497A">
      <w:pPr>
        <w:jc w:val="both"/>
        <w:rPr>
          <w:rFonts w:ascii="Arial" w:hAnsi="Arial" w:cs="Arial"/>
          <w:b/>
          <w:sz w:val="16"/>
          <w:szCs w:val="22"/>
        </w:rPr>
      </w:pPr>
      <w:r w:rsidRPr="002B35C2">
        <w:rPr>
          <w:rFonts w:ascii="Arial" w:hAnsi="Arial" w:cs="Arial"/>
          <w:b/>
          <w:sz w:val="16"/>
          <w:szCs w:val="22"/>
        </w:rPr>
        <w:t xml:space="preserve">2.- Declara “EL </w:t>
      </w:r>
      <w:r>
        <w:rPr>
          <w:rFonts w:ascii="Arial" w:hAnsi="Arial" w:cs="Arial"/>
          <w:b/>
          <w:sz w:val="16"/>
          <w:szCs w:val="22"/>
        </w:rPr>
        <w:t>CONCESIONARIO</w:t>
      </w:r>
      <w:r w:rsidRPr="002B35C2">
        <w:rPr>
          <w:rFonts w:ascii="Arial" w:hAnsi="Arial" w:cs="Arial"/>
          <w:b/>
          <w:sz w:val="16"/>
          <w:szCs w:val="22"/>
        </w:rPr>
        <w:t>”</w:t>
      </w:r>
    </w:p>
    <w:p w:rsidR="0068497A" w:rsidRDefault="0068497A" w:rsidP="0068497A">
      <w:pPr>
        <w:tabs>
          <w:tab w:val="num" w:pos="720"/>
          <w:tab w:val="num" w:pos="3272"/>
        </w:tabs>
        <w:jc w:val="both"/>
        <w:rPr>
          <w:rFonts w:ascii="Arial" w:hAnsi="Arial" w:cs="Arial"/>
          <w:b/>
          <w:sz w:val="16"/>
          <w:szCs w:val="22"/>
        </w:rPr>
      </w:pPr>
    </w:p>
    <w:p w:rsidR="0068497A" w:rsidRPr="002B35C2" w:rsidRDefault="0068497A" w:rsidP="0068497A">
      <w:pPr>
        <w:tabs>
          <w:tab w:val="num" w:pos="720"/>
          <w:tab w:val="num" w:pos="3272"/>
        </w:tabs>
        <w:jc w:val="both"/>
        <w:rPr>
          <w:rFonts w:ascii="Arial" w:hAnsi="Arial" w:cs="Arial"/>
          <w:b/>
          <w:sz w:val="16"/>
          <w:szCs w:val="22"/>
        </w:rPr>
      </w:pPr>
      <w:r w:rsidRPr="002B35C2">
        <w:rPr>
          <w:rFonts w:ascii="Arial" w:hAnsi="Arial" w:cs="Arial"/>
          <w:b/>
          <w:sz w:val="16"/>
          <w:szCs w:val="22"/>
        </w:rPr>
        <w:t xml:space="preserve">2.1.- </w:t>
      </w:r>
      <w:r w:rsidRPr="002B35C2">
        <w:rPr>
          <w:rFonts w:ascii="Arial" w:hAnsi="Arial" w:cs="Arial"/>
          <w:sz w:val="16"/>
          <w:szCs w:val="22"/>
        </w:rPr>
        <w:t>Que acredita la existencia legal de su sociedad mediante XXXXXXXXXXXXXXXXXXXXXX</w:t>
      </w:r>
      <w:r w:rsidRPr="002B35C2">
        <w:rPr>
          <w:rFonts w:ascii="Arial" w:hAnsi="Arial" w:cs="Arial"/>
          <w:b/>
          <w:sz w:val="16"/>
          <w:szCs w:val="22"/>
        </w:rPr>
        <w:t>,</w:t>
      </w:r>
      <w:r w:rsidRPr="002B35C2">
        <w:rPr>
          <w:rFonts w:ascii="Arial" w:hAnsi="Arial" w:cs="Arial"/>
          <w:b/>
          <w:bCs/>
          <w:sz w:val="16"/>
          <w:szCs w:val="22"/>
        </w:rPr>
        <w:t xml:space="preserve"> </w:t>
      </w:r>
      <w:r w:rsidRPr="002B35C2">
        <w:rPr>
          <w:rFonts w:ascii="Arial" w:hAnsi="Arial" w:cs="Arial"/>
          <w:bCs/>
          <w:sz w:val="16"/>
          <w:szCs w:val="22"/>
        </w:rPr>
        <w:t xml:space="preserve">de fecha </w:t>
      </w:r>
      <w:r w:rsidRPr="002B35C2">
        <w:rPr>
          <w:rFonts w:ascii="Arial" w:hAnsi="Arial" w:cs="Arial"/>
          <w:b/>
          <w:bCs/>
          <w:sz w:val="16"/>
          <w:szCs w:val="22"/>
        </w:rPr>
        <w:t>XXXXXXXXXXXXX</w:t>
      </w:r>
      <w:r w:rsidRPr="002B35C2">
        <w:rPr>
          <w:rFonts w:ascii="Arial" w:hAnsi="Arial" w:cs="Arial"/>
          <w:bCs/>
          <w:sz w:val="16"/>
          <w:szCs w:val="22"/>
        </w:rPr>
        <w:t xml:space="preserve"> de </w:t>
      </w:r>
      <w:r w:rsidRPr="002B35C2">
        <w:rPr>
          <w:rFonts w:ascii="Arial" w:hAnsi="Arial" w:cs="Arial"/>
          <w:b/>
          <w:bCs/>
          <w:sz w:val="16"/>
          <w:szCs w:val="22"/>
        </w:rPr>
        <w:t>XXXXXXXXX</w:t>
      </w:r>
      <w:r w:rsidRPr="002B35C2">
        <w:rPr>
          <w:rFonts w:ascii="Arial" w:hAnsi="Arial" w:cs="Arial"/>
          <w:bCs/>
          <w:sz w:val="16"/>
          <w:szCs w:val="22"/>
        </w:rPr>
        <w:t xml:space="preserve"> de </w:t>
      </w:r>
      <w:r w:rsidRPr="002B35C2">
        <w:rPr>
          <w:rFonts w:ascii="Arial" w:hAnsi="Arial" w:cs="Arial"/>
          <w:b/>
          <w:bCs/>
          <w:sz w:val="16"/>
          <w:szCs w:val="22"/>
        </w:rPr>
        <w:t>XXXXXXXXXXXXXXXXXX</w:t>
      </w:r>
      <w:r w:rsidRPr="002B35C2">
        <w:rPr>
          <w:rFonts w:ascii="Arial" w:hAnsi="Arial" w:cs="Arial"/>
          <w:bCs/>
          <w:sz w:val="16"/>
          <w:szCs w:val="22"/>
        </w:rPr>
        <w:t xml:space="preserve">, otorgada ante la Fe del XXXXXXXXXXXXXXX, el </w:t>
      </w:r>
      <w:r w:rsidRPr="002B35C2">
        <w:rPr>
          <w:rFonts w:ascii="Arial" w:hAnsi="Arial" w:cs="Arial"/>
          <w:b/>
          <w:bCs/>
          <w:sz w:val="16"/>
          <w:szCs w:val="22"/>
        </w:rPr>
        <w:t>XXXXXXXXXXXXXXXX</w:t>
      </w:r>
      <w:r w:rsidRPr="002B35C2">
        <w:rPr>
          <w:rFonts w:ascii="Arial" w:hAnsi="Arial" w:cs="Arial"/>
          <w:bCs/>
          <w:sz w:val="16"/>
          <w:szCs w:val="22"/>
        </w:rPr>
        <w:t xml:space="preserve">, en la Ciudad de XXXXXXXXXXXXXXXXXXX, con Registro Federal de Contribuyentes </w:t>
      </w:r>
      <w:r w:rsidRPr="002B35C2">
        <w:rPr>
          <w:rFonts w:ascii="Arial" w:hAnsi="Arial" w:cs="Arial"/>
          <w:b/>
          <w:bCs/>
          <w:sz w:val="16"/>
          <w:szCs w:val="22"/>
        </w:rPr>
        <w:t>XXXXXXXXXXXXXXXXX</w:t>
      </w:r>
      <w:r w:rsidRPr="002B35C2">
        <w:rPr>
          <w:rFonts w:ascii="Arial" w:hAnsi="Arial" w:cs="Arial"/>
          <w:b/>
          <w:sz w:val="16"/>
          <w:szCs w:val="22"/>
        </w:rPr>
        <w:t>.</w:t>
      </w:r>
    </w:p>
    <w:p w:rsidR="0068497A" w:rsidRPr="002B35C2" w:rsidRDefault="0068497A" w:rsidP="0068497A">
      <w:pPr>
        <w:tabs>
          <w:tab w:val="num" w:pos="720"/>
          <w:tab w:val="num" w:pos="3272"/>
        </w:tabs>
        <w:jc w:val="both"/>
        <w:rPr>
          <w:rFonts w:ascii="Arial" w:hAnsi="Arial" w:cs="Arial"/>
          <w:bCs/>
          <w:sz w:val="16"/>
          <w:szCs w:val="22"/>
        </w:rPr>
      </w:pPr>
      <w:r w:rsidRPr="002B35C2">
        <w:rPr>
          <w:rFonts w:ascii="Arial" w:hAnsi="Arial" w:cs="Arial"/>
          <w:b/>
          <w:bCs/>
          <w:sz w:val="16"/>
          <w:szCs w:val="22"/>
        </w:rPr>
        <w:t xml:space="preserve">2.2.- </w:t>
      </w:r>
      <w:r w:rsidRPr="002B35C2">
        <w:rPr>
          <w:rFonts w:ascii="Arial" w:hAnsi="Arial" w:cs="Arial"/>
          <w:bCs/>
          <w:sz w:val="16"/>
          <w:szCs w:val="22"/>
        </w:rPr>
        <w:t xml:space="preserve">Que la personalidad que ostenta, la acredita mediante </w:t>
      </w:r>
      <w:r w:rsidRPr="002B35C2">
        <w:rPr>
          <w:rFonts w:ascii="Arial" w:hAnsi="Arial" w:cs="Arial"/>
          <w:sz w:val="16"/>
          <w:szCs w:val="22"/>
        </w:rPr>
        <w:t>XXXXXXXXXXXXXXXXXXXXX</w:t>
      </w:r>
      <w:r w:rsidRPr="002B35C2">
        <w:rPr>
          <w:rFonts w:ascii="Arial" w:hAnsi="Arial" w:cs="Arial"/>
          <w:b/>
          <w:sz w:val="16"/>
          <w:szCs w:val="22"/>
        </w:rPr>
        <w:t>,</w:t>
      </w:r>
      <w:r w:rsidRPr="002B35C2">
        <w:rPr>
          <w:rFonts w:ascii="Arial" w:hAnsi="Arial" w:cs="Arial"/>
          <w:b/>
          <w:bCs/>
          <w:sz w:val="16"/>
          <w:szCs w:val="22"/>
        </w:rPr>
        <w:t xml:space="preserve"> </w:t>
      </w:r>
      <w:r w:rsidRPr="002B35C2">
        <w:rPr>
          <w:rFonts w:ascii="Arial" w:hAnsi="Arial" w:cs="Arial"/>
          <w:bCs/>
          <w:sz w:val="16"/>
          <w:szCs w:val="22"/>
        </w:rPr>
        <w:t xml:space="preserve">de fecha </w:t>
      </w:r>
      <w:r w:rsidRPr="002B35C2">
        <w:rPr>
          <w:rFonts w:ascii="Arial" w:hAnsi="Arial" w:cs="Arial"/>
          <w:b/>
          <w:bCs/>
          <w:sz w:val="16"/>
          <w:szCs w:val="22"/>
        </w:rPr>
        <w:t>XXXXXXXXXXX</w:t>
      </w:r>
      <w:r w:rsidRPr="002B35C2">
        <w:rPr>
          <w:rFonts w:ascii="Arial" w:hAnsi="Arial" w:cs="Arial"/>
          <w:bCs/>
          <w:sz w:val="16"/>
          <w:szCs w:val="22"/>
        </w:rPr>
        <w:t xml:space="preserve"> de </w:t>
      </w:r>
      <w:r w:rsidRPr="002B35C2">
        <w:rPr>
          <w:rFonts w:ascii="Arial" w:hAnsi="Arial" w:cs="Arial"/>
          <w:b/>
          <w:bCs/>
          <w:sz w:val="16"/>
          <w:szCs w:val="22"/>
        </w:rPr>
        <w:t>XXXXX</w:t>
      </w:r>
      <w:r w:rsidRPr="002B35C2">
        <w:rPr>
          <w:rFonts w:ascii="Arial" w:hAnsi="Arial" w:cs="Arial"/>
          <w:bCs/>
          <w:sz w:val="16"/>
          <w:szCs w:val="22"/>
        </w:rPr>
        <w:t xml:space="preserve"> de </w:t>
      </w:r>
      <w:r w:rsidRPr="002B35C2">
        <w:rPr>
          <w:rFonts w:ascii="Arial" w:hAnsi="Arial" w:cs="Arial"/>
          <w:b/>
          <w:bCs/>
          <w:sz w:val="16"/>
          <w:szCs w:val="22"/>
        </w:rPr>
        <w:t>XXXX XXXXXXXXXXXXX</w:t>
      </w:r>
      <w:r w:rsidRPr="002B35C2">
        <w:rPr>
          <w:rFonts w:ascii="Arial" w:hAnsi="Arial" w:cs="Arial"/>
          <w:bCs/>
          <w:sz w:val="16"/>
          <w:szCs w:val="22"/>
        </w:rPr>
        <w:t>, otorgada ante la Fe de la XXXXXXXXXXXXXXXXXXXXXXXXXXXX</w:t>
      </w:r>
      <w:r w:rsidRPr="002B35C2">
        <w:rPr>
          <w:rFonts w:ascii="Arial" w:hAnsi="Arial" w:cs="Arial"/>
          <w:b/>
          <w:bCs/>
          <w:sz w:val="16"/>
          <w:szCs w:val="22"/>
        </w:rPr>
        <w:t xml:space="preserve"> </w:t>
      </w:r>
      <w:r w:rsidRPr="002B35C2">
        <w:rPr>
          <w:rFonts w:ascii="Arial" w:hAnsi="Arial" w:cs="Arial"/>
          <w:bCs/>
          <w:sz w:val="16"/>
          <w:szCs w:val="22"/>
        </w:rPr>
        <w:t>Notaria Adscrita a la Notaria Pública XXXXXXXXXXXXXX, en la XXXXXXXXXXXXXXXXXXXXXXXX, manifestando que las facultades y responsabilidades que tiene conferidas no le han sido limitadas ni revocadas.</w:t>
      </w:r>
    </w:p>
    <w:p w:rsidR="0068497A" w:rsidRPr="002B35C2" w:rsidRDefault="0068497A" w:rsidP="0068497A">
      <w:pPr>
        <w:tabs>
          <w:tab w:val="num" w:pos="720"/>
          <w:tab w:val="num" w:pos="3272"/>
        </w:tabs>
        <w:jc w:val="both"/>
        <w:rPr>
          <w:rFonts w:ascii="Arial" w:hAnsi="Arial" w:cs="Arial"/>
          <w:bCs/>
          <w:sz w:val="16"/>
          <w:szCs w:val="22"/>
        </w:rPr>
      </w:pPr>
      <w:r w:rsidRPr="002B35C2">
        <w:rPr>
          <w:rFonts w:ascii="Arial" w:hAnsi="Arial" w:cs="Arial"/>
          <w:b/>
          <w:bCs/>
          <w:sz w:val="16"/>
          <w:szCs w:val="22"/>
        </w:rPr>
        <w:t>2.3.-</w:t>
      </w:r>
      <w:r w:rsidRPr="002B35C2">
        <w:rPr>
          <w:rFonts w:ascii="Arial" w:hAnsi="Arial" w:cs="Arial"/>
          <w:bCs/>
          <w:sz w:val="16"/>
          <w:szCs w:val="22"/>
        </w:rPr>
        <w:t xml:space="preserve"> </w:t>
      </w:r>
      <w:r w:rsidRPr="002B35C2">
        <w:rPr>
          <w:rFonts w:ascii="Arial" w:hAnsi="Arial" w:cs="Arial"/>
          <w:sz w:val="16"/>
          <w:szCs w:val="22"/>
        </w:rPr>
        <w:t xml:space="preserve">Que tiene plena capacidad para contratar y obligarse en representación de </w:t>
      </w:r>
      <w:r w:rsidRPr="002B35C2">
        <w:rPr>
          <w:rFonts w:ascii="Arial" w:hAnsi="Arial" w:cs="Arial"/>
          <w:b/>
          <w:sz w:val="16"/>
          <w:szCs w:val="22"/>
        </w:rPr>
        <w:t>XXXXXXXXXXXXXXXXXXXXXXXXX</w:t>
      </w:r>
      <w:r w:rsidRPr="002B35C2">
        <w:rPr>
          <w:rFonts w:ascii="Arial" w:hAnsi="Arial" w:cs="Arial"/>
          <w:sz w:val="16"/>
          <w:szCs w:val="22"/>
        </w:rPr>
        <w:t xml:space="preserve">, la cual </w:t>
      </w:r>
      <w:r w:rsidRPr="002B35C2">
        <w:rPr>
          <w:rFonts w:ascii="Arial" w:hAnsi="Arial" w:cs="Arial"/>
          <w:bCs/>
          <w:sz w:val="16"/>
          <w:szCs w:val="22"/>
        </w:rPr>
        <w:t xml:space="preserve">tiene como actividad preponderante el servicio de </w:t>
      </w:r>
      <w:r w:rsidRPr="002B35C2">
        <w:rPr>
          <w:rFonts w:ascii="Arial" w:hAnsi="Arial" w:cs="Arial"/>
          <w:b/>
          <w:bCs/>
          <w:sz w:val="16"/>
          <w:szCs w:val="22"/>
        </w:rPr>
        <w:t>XXXXXXXXXXXXXXX;</w:t>
      </w:r>
      <w:r w:rsidRPr="002B35C2">
        <w:rPr>
          <w:rFonts w:ascii="Arial" w:hAnsi="Arial" w:cs="Arial"/>
          <w:bCs/>
          <w:sz w:val="16"/>
          <w:szCs w:val="22"/>
        </w:rPr>
        <w:t xml:space="preserve"> contando con registro en el padrón de </w:t>
      </w:r>
      <w:r>
        <w:rPr>
          <w:rFonts w:ascii="Arial" w:hAnsi="Arial" w:cs="Arial"/>
          <w:sz w:val="18"/>
          <w:szCs w:val="18"/>
        </w:rPr>
        <w:t xml:space="preserve">proveedores </w:t>
      </w:r>
      <w:r w:rsidRPr="002B35C2">
        <w:rPr>
          <w:rFonts w:ascii="Arial" w:hAnsi="Arial" w:cs="Arial"/>
          <w:bCs/>
          <w:sz w:val="16"/>
          <w:szCs w:val="22"/>
        </w:rPr>
        <w:t xml:space="preserve">de Gobierno del Estado de Hidalgo número </w:t>
      </w:r>
      <w:r w:rsidRPr="002B35C2">
        <w:rPr>
          <w:rFonts w:ascii="Arial" w:hAnsi="Arial" w:cs="Arial"/>
          <w:b/>
          <w:bCs/>
          <w:sz w:val="16"/>
          <w:szCs w:val="22"/>
        </w:rPr>
        <w:t>XXXXXXX</w:t>
      </w:r>
      <w:r w:rsidRPr="002B35C2">
        <w:rPr>
          <w:rFonts w:ascii="Arial" w:hAnsi="Arial" w:cs="Arial"/>
          <w:bCs/>
          <w:sz w:val="16"/>
          <w:szCs w:val="22"/>
        </w:rPr>
        <w:t xml:space="preserve"> de fecha </w:t>
      </w:r>
      <w:r w:rsidRPr="002B35C2">
        <w:rPr>
          <w:rFonts w:ascii="Arial" w:hAnsi="Arial" w:cs="Arial"/>
          <w:b/>
          <w:bCs/>
          <w:sz w:val="16"/>
          <w:szCs w:val="22"/>
        </w:rPr>
        <w:t>XXXXXXXXXXXXXXXXX</w:t>
      </w:r>
      <w:r w:rsidRPr="002B35C2">
        <w:rPr>
          <w:rFonts w:ascii="Arial" w:hAnsi="Arial" w:cs="Arial"/>
          <w:bCs/>
          <w:sz w:val="16"/>
          <w:szCs w:val="22"/>
        </w:rPr>
        <w:t xml:space="preserve"> por lo que dispone de todos los elementos de organización necesarios para cumplir con las obligaciones que emanen de este documento.</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b/>
          <w:bCs/>
          <w:sz w:val="16"/>
          <w:szCs w:val="22"/>
        </w:rPr>
        <w:t>2.4.-</w:t>
      </w:r>
      <w:r w:rsidRPr="002B35C2">
        <w:rPr>
          <w:rFonts w:ascii="Arial" w:hAnsi="Arial" w:cs="Arial"/>
          <w:bCs/>
          <w:sz w:val="16"/>
          <w:szCs w:val="22"/>
        </w:rPr>
        <w:t xml:space="preserve"> Que tiene pleno conocimiento de lo que establece la Ley de Adquisiciones, Arrendamientos y Servicios del Sector Público del Estado de Hidalgo y su Reglamento,</w:t>
      </w:r>
      <w:r>
        <w:rPr>
          <w:rFonts w:ascii="Arial" w:hAnsi="Arial" w:cs="Arial"/>
          <w:bCs/>
          <w:sz w:val="16"/>
          <w:szCs w:val="22"/>
        </w:rPr>
        <w:t xml:space="preserve"> aplicados de manera supletoria,</w:t>
      </w:r>
      <w:r w:rsidRPr="002B35C2">
        <w:rPr>
          <w:rFonts w:ascii="Arial" w:hAnsi="Arial" w:cs="Arial"/>
          <w:bCs/>
          <w:sz w:val="16"/>
          <w:szCs w:val="22"/>
        </w:rPr>
        <w:t xml:space="preserve"> por lo que bajo protesta de decir verdad su representada no se encuentra en ninguno de los supuestos contenidos en el Artículo 77 de </w:t>
      </w:r>
      <w:r>
        <w:rPr>
          <w:rFonts w:ascii="Arial" w:hAnsi="Arial" w:cs="Arial"/>
          <w:bCs/>
          <w:sz w:val="16"/>
          <w:szCs w:val="22"/>
        </w:rPr>
        <w:t xml:space="preserve">esa </w:t>
      </w:r>
      <w:r w:rsidRPr="002B35C2">
        <w:rPr>
          <w:rFonts w:ascii="Arial" w:hAnsi="Arial" w:cs="Arial"/>
          <w:bCs/>
          <w:sz w:val="16"/>
          <w:szCs w:val="22"/>
        </w:rPr>
        <w:t xml:space="preserve">Ley, en consecuencia no está impedido para celebrar el presente contrato de </w:t>
      </w:r>
      <w:r>
        <w:rPr>
          <w:rFonts w:ascii="Arial" w:hAnsi="Arial" w:cs="Arial"/>
          <w:sz w:val="16"/>
          <w:szCs w:val="22"/>
        </w:rPr>
        <w:t>concesión.</w:t>
      </w:r>
    </w:p>
    <w:p w:rsidR="0068497A" w:rsidRPr="002B35C2" w:rsidRDefault="0068497A" w:rsidP="0068497A">
      <w:pPr>
        <w:tabs>
          <w:tab w:val="num" w:pos="720"/>
          <w:tab w:val="num" w:pos="3272"/>
        </w:tabs>
        <w:jc w:val="both"/>
        <w:rPr>
          <w:rFonts w:ascii="Arial" w:hAnsi="Arial" w:cs="Arial"/>
          <w:b/>
          <w:sz w:val="16"/>
          <w:szCs w:val="22"/>
        </w:rPr>
      </w:pPr>
      <w:r w:rsidRPr="002B35C2">
        <w:rPr>
          <w:rFonts w:ascii="Arial" w:hAnsi="Arial" w:cs="Arial"/>
          <w:b/>
          <w:sz w:val="16"/>
          <w:szCs w:val="22"/>
        </w:rPr>
        <w:t xml:space="preserve">2.5.- </w:t>
      </w:r>
      <w:r w:rsidRPr="002B35C2">
        <w:rPr>
          <w:rFonts w:ascii="Arial" w:hAnsi="Arial" w:cs="Arial"/>
          <w:sz w:val="16"/>
          <w:szCs w:val="22"/>
        </w:rPr>
        <w:t xml:space="preserve">Que señala como domicilio para efectos de este contrato, el ubicado en </w:t>
      </w:r>
      <w:r w:rsidRPr="002B35C2">
        <w:rPr>
          <w:rFonts w:ascii="Arial" w:hAnsi="Arial" w:cs="Arial"/>
          <w:b/>
          <w:sz w:val="16"/>
          <w:szCs w:val="22"/>
        </w:rPr>
        <w:t>XXXXXXXXXXXXXXXXXXXXXXXXXXXXXXXXXXXXXXXXXX.</w:t>
      </w:r>
    </w:p>
    <w:p w:rsidR="0068497A" w:rsidRPr="002B35C2" w:rsidRDefault="0068497A" w:rsidP="0068497A">
      <w:pPr>
        <w:tabs>
          <w:tab w:val="num" w:pos="720"/>
          <w:tab w:val="num" w:pos="3272"/>
        </w:tabs>
        <w:jc w:val="both"/>
        <w:rPr>
          <w:rFonts w:ascii="Arial" w:hAnsi="Arial" w:cs="Arial"/>
          <w:b/>
          <w:sz w:val="16"/>
          <w:szCs w:val="22"/>
        </w:rPr>
      </w:pPr>
    </w:p>
    <w:p w:rsidR="0068497A" w:rsidRPr="002B35C2" w:rsidRDefault="0068497A" w:rsidP="0068497A">
      <w:pPr>
        <w:tabs>
          <w:tab w:val="num" w:pos="720"/>
          <w:tab w:val="num" w:pos="3272"/>
        </w:tabs>
        <w:jc w:val="both"/>
        <w:rPr>
          <w:rFonts w:ascii="Arial" w:hAnsi="Arial" w:cs="Arial"/>
          <w:b/>
          <w:sz w:val="10"/>
          <w:szCs w:val="16"/>
        </w:rPr>
      </w:pPr>
    </w:p>
    <w:p w:rsidR="0068497A" w:rsidRDefault="0068497A" w:rsidP="0068497A">
      <w:pPr>
        <w:tabs>
          <w:tab w:val="num" w:pos="720"/>
          <w:tab w:val="num" w:pos="3272"/>
        </w:tabs>
        <w:jc w:val="center"/>
        <w:rPr>
          <w:rFonts w:ascii="Arial" w:hAnsi="Arial" w:cs="Arial"/>
          <w:b/>
          <w:sz w:val="16"/>
          <w:szCs w:val="22"/>
        </w:rPr>
      </w:pPr>
    </w:p>
    <w:p w:rsidR="0068497A" w:rsidRDefault="0068497A" w:rsidP="0068497A">
      <w:pPr>
        <w:tabs>
          <w:tab w:val="num" w:pos="720"/>
          <w:tab w:val="num" w:pos="3272"/>
        </w:tabs>
        <w:jc w:val="center"/>
        <w:rPr>
          <w:rFonts w:ascii="Arial" w:hAnsi="Arial" w:cs="Arial"/>
          <w:b/>
          <w:sz w:val="16"/>
          <w:szCs w:val="22"/>
        </w:rPr>
      </w:pPr>
    </w:p>
    <w:p w:rsidR="0068497A" w:rsidRPr="002B35C2" w:rsidRDefault="0068497A" w:rsidP="0068497A">
      <w:pPr>
        <w:tabs>
          <w:tab w:val="num" w:pos="720"/>
          <w:tab w:val="num" w:pos="3272"/>
        </w:tabs>
        <w:jc w:val="center"/>
        <w:rPr>
          <w:rFonts w:ascii="Arial" w:hAnsi="Arial" w:cs="Arial"/>
          <w:b/>
          <w:sz w:val="16"/>
          <w:szCs w:val="22"/>
          <w:highlight w:val="yellow"/>
        </w:rPr>
      </w:pPr>
      <w:r w:rsidRPr="002B35C2">
        <w:rPr>
          <w:rFonts w:ascii="Arial" w:hAnsi="Arial" w:cs="Arial"/>
          <w:b/>
          <w:sz w:val="16"/>
          <w:szCs w:val="22"/>
        </w:rPr>
        <w:t>C L Á U S U L A S</w:t>
      </w:r>
    </w:p>
    <w:p w:rsidR="0068497A" w:rsidRDefault="0068497A" w:rsidP="0068497A">
      <w:pPr>
        <w:tabs>
          <w:tab w:val="left" w:pos="1365"/>
        </w:tabs>
        <w:jc w:val="both"/>
        <w:rPr>
          <w:rFonts w:ascii="Arial" w:hAnsi="Arial" w:cs="Arial"/>
          <w:b/>
          <w:sz w:val="16"/>
          <w:szCs w:val="22"/>
        </w:rPr>
      </w:pPr>
    </w:p>
    <w:p w:rsidR="0068497A" w:rsidRPr="002B35C2" w:rsidRDefault="0068497A" w:rsidP="0068497A">
      <w:pPr>
        <w:tabs>
          <w:tab w:val="left" w:pos="1365"/>
        </w:tabs>
        <w:jc w:val="both"/>
        <w:rPr>
          <w:rFonts w:ascii="Arial" w:hAnsi="Arial" w:cs="Arial"/>
          <w:b/>
          <w:bCs/>
          <w:sz w:val="16"/>
          <w:szCs w:val="22"/>
        </w:rPr>
      </w:pPr>
      <w:r w:rsidRPr="002B35C2">
        <w:rPr>
          <w:rFonts w:ascii="Arial" w:hAnsi="Arial" w:cs="Arial"/>
          <w:b/>
          <w:sz w:val="16"/>
          <w:szCs w:val="22"/>
        </w:rPr>
        <w:t xml:space="preserve">Primera.- “EL MUNICIPIO” </w:t>
      </w:r>
      <w:r w:rsidRPr="002B35C2">
        <w:rPr>
          <w:rFonts w:ascii="Arial" w:hAnsi="Arial" w:cs="Arial"/>
          <w:sz w:val="16"/>
          <w:szCs w:val="22"/>
        </w:rPr>
        <w:t xml:space="preserve">contrata mediante procedimiento de </w:t>
      </w:r>
      <w:r>
        <w:rPr>
          <w:rFonts w:ascii="Arial" w:hAnsi="Arial" w:cs="Arial"/>
          <w:sz w:val="16"/>
          <w:szCs w:val="22"/>
        </w:rPr>
        <w:t>Concurso Público Nacional</w:t>
      </w:r>
      <w:r w:rsidRPr="002B35C2">
        <w:rPr>
          <w:rFonts w:ascii="Arial" w:hAnsi="Arial" w:cs="Arial"/>
          <w:b/>
          <w:sz w:val="16"/>
          <w:szCs w:val="22"/>
        </w:rPr>
        <w:t xml:space="preserve"> </w:t>
      </w:r>
      <w:r w:rsidRPr="002B35C2">
        <w:rPr>
          <w:rFonts w:ascii="Arial" w:hAnsi="Arial" w:cs="Arial"/>
          <w:sz w:val="16"/>
          <w:szCs w:val="22"/>
        </w:rPr>
        <w:t>número</w:t>
      </w:r>
      <w:r w:rsidRPr="002B35C2">
        <w:rPr>
          <w:rFonts w:ascii="Arial" w:hAnsi="Arial" w:cs="Arial"/>
          <w:b/>
          <w:sz w:val="16"/>
          <w:szCs w:val="22"/>
        </w:rPr>
        <w:t xml:space="preserve"> </w:t>
      </w:r>
      <w:r>
        <w:rPr>
          <w:rFonts w:ascii="Arial" w:hAnsi="Arial" w:cs="Arial"/>
          <w:b/>
          <w:sz w:val="16"/>
          <w:szCs w:val="22"/>
        </w:rPr>
        <w:t>MPS-SGDGJ-CC-01-21</w:t>
      </w:r>
      <w:r w:rsidRPr="002B35C2">
        <w:rPr>
          <w:rFonts w:ascii="Arial" w:hAnsi="Arial" w:cs="Arial"/>
          <w:b/>
          <w:sz w:val="16"/>
          <w:szCs w:val="22"/>
        </w:rPr>
        <w:t xml:space="preserve">, </w:t>
      </w:r>
      <w:r w:rsidRPr="002B35C2">
        <w:rPr>
          <w:rFonts w:ascii="Arial" w:hAnsi="Arial" w:cs="Arial"/>
          <w:sz w:val="16"/>
          <w:szCs w:val="22"/>
        </w:rPr>
        <w:t xml:space="preserve">a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 xml:space="preserve">” </w:t>
      </w:r>
      <w:r>
        <w:rPr>
          <w:rFonts w:ascii="Arial" w:hAnsi="Arial" w:cs="Arial"/>
          <w:sz w:val="16"/>
          <w:szCs w:val="22"/>
        </w:rPr>
        <w:t>para la prestación del servicio público de tratamiento y disposición final de los residuos sólidos urbanos</w:t>
      </w:r>
      <w:r>
        <w:rPr>
          <w:rFonts w:ascii="Arial" w:hAnsi="Arial" w:cs="Arial"/>
          <w:b/>
          <w:color w:val="000000"/>
          <w:sz w:val="16"/>
          <w:szCs w:val="22"/>
        </w:rPr>
        <w:t xml:space="preserve"> </w:t>
      </w:r>
      <w:r w:rsidRPr="00565B6A">
        <w:rPr>
          <w:rFonts w:ascii="Arial" w:hAnsi="Arial" w:cs="Arial"/>
          <w:color w:val="000000"/>
          <w:sz w:val="16"/>
          <w:szCs w:val="22"/>
        </w:rPr>
        <w:t>del Municipio de Pachuca de Soto, Hidalgo</w:t>
      </w:r>
      <w:r w:rsidRPr="002B35C2">
        <w:rPr>
          <w:rFonts w:ascii="Arial" w:hAnsi="Arial" w:cs="Arial"/>
          <w:b/>
          <w:color w:val="000000"/>
          <w:sz w:val="16"/>
          <w:szCs w:val="22"/>
        </w:rPr>
        <w:t xml:space="preserve"> </w:t>
      </w:r>
      <w:r w:rsidRPr="002B35C2">
        <w:rPr>
          <w:rFonts w:ascii="Arial" w:hAnsi="Arial" w:cs="Arial"/>
          <w:sz w:val="16"/>
          <w:szCs w:val="22"/>
        </w:rPr>
        <w:t xml:space="preserve">cuyas especificaciones se detallan en el </w:t>
      </w:r>
      <w:r w:rsidRPr="002B35C2">
        <w:rPr>
          <w:rFonts w:ascii="Arial" w:hAnsi="Arial" w:cs="Arial"/>
          <w:b/>
          <w:sz w:val="16"/>
          <w:szCs w:val="22"/>
        </w:rPr>
        <w:t>ANEXO ÚNICO</w:t>
      </w:r>
      <w:r w:rsidRPr="002B35C2">
        <w:rPr>
          <w:rFonts w:ascii="Arial" w:hAnsi="Arial" w:cs="Arial"/>
          <w:sz w:val="16"/>
          <w:szCs w:val="22"/>
        </w:rPr>
        <w:t xml:space="preserve"> que forma parte integrante de este documento.</w:t>
      </w:r>
    </w:p>
    <w:p w:rsidR="0068497A" w:rsidRPr="002B35C2" w:rsidRDefault="0068497A" w:rsidP="0068497A">
      <w:pPr>
        <w:tabs>
          <w:tab w:val="left" w:pos="1365"/>
        </w:tabs>
        <w:jc w:val="both"/>
        <w:rPr>
          <w:rFonts w:ascii="Arial" w:hAnsi="Arial" w:cs="Arial"/>
          <w:sz w:val="16"/>
          <w:szCs w:val="22"/>
        </w:rPr>
      </w:pPr>
      <w:r w:rsidRPr="002B35C2">
        <w:rPr>
          <w:rFonts w:ascii="Arial" w:hAnsi="Arial" w:cs="Arial"/>
          <w:b/>
          <w:sz w:val="16"/>
          <w:szCs w:val="22"/>
        </w:rPr>
        <w:t>Segunda.- “EL MUNICIPIO”</w:t>
      </w:r>
      <w:r w:rsidRPr="002B35C2">
        <w:rPr>
          <w:rFonts w:ascii="Arial" w:hAnsi="Arial" w:cs="Arial"/>
          <w:sz w:val="16"/>
          <w:szCs w:val="22"/>
        </w:rPr>
        <w:t xml:space="preserve"> se obliga a pagar a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por </w:t>
      </w:r>
      <w:r>
        <w:rPr>
          <w:rFonts w:ascii="Arial" w:hAnsi="Arial" w:cs="Arial"/>
          <w:sz w:val="16"/>
          <w:szCs w:val="22"/>
        </w:rPr>
        <w:t>concepto del precio total de la partida adjudicada</w:t>
      </w:r>
      <w:r w:rsidRPr="002B35C2">
        <w:rPr>
          <w:rFonts w:ascii="Arial" w:hAnsi="Arial" w:cs="Arial"/>
          <w:sz w:val="16"/>
          <w:szCs w:val="22"/>
        </w:rPr>
        <w:t xml:space="preserve">, la cantidad de </w:t>
      </w:r>
      <w:r w:rsidRPr="002B35C2">
        <w:rPr>
          <w:rFonts w:ascii="Arial" w:hAnsi="Arial" w:cs="Arial"/>
          <w:b/>
          <w:bCs/>
          <w:sz w:val="16"/>
          <w:szCs w:val="22"/>
          <w:lang w:val="es-MX"/>
        </w:rPr>
        <w:t xml:space="preserve">XXXXXXXXXXXXXXXXXXXXXXXXXXXXX, </w:t>
      </w:r>
      <w:r w:rsidRPr="002B35C2">
        <w:rPr>
          <w:rFonts w:ascii="Arial" w:hAnsi="Arial" w:cs="Arial"/>
          <w:sz w:val="16"/>
          <w:szCs w:val="22"/>
        </w:rPr>
        <w:t>importe que incluye el Impuesto al Valor Agregado (I.V.A.).</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sz w:val="16"/>
          <w:szCs w:val="22"/>
        </w:rPr>
        <w:t xml:space="preserve">El precio pactado será pagado por conducto de la Secretaría de la Tesorería Municipal, mediante la presentación de la(s) factura(s) correspondiente(s), la(s) que deberá(n) reunir todos los requisitos que la Ley señala. Tratándose de exceso en los pagos que haya recibido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éste deberá reintegrarlos a </w:t>
      </w:r>
      <w:r w:rsidRPr="002B35C2">
        <w:rPr>
          <w:rFonts w:ascii="Arial" w:hAnsi="Arial" w:cs="Arial"/>
          <w:b/>
          <w:sz w:val="16"/>
          <w:szCs w:val="22"/>
        </w:rPr>
        <w:t>“EL MUNICIPIO”</w:t>
      </w:r>
      <w:r w:rsidRPr="002B35C2">
        <w:rPr>
          <w:rFonts w:ascii="Arial" w:hAnsi="Arial" w:cs="Arial"/>
          <w:sz w:val="16"/>
          <w:szCs w:val="22"/>
        </w:rPr>
        <w:t xml:space="preserve"> en apego a lo que establece la Ley de Adquisiciones, Arrendamientos y Servicios del Sector Público del Estado de Hidalgo vigente</w:t>
      </w:r>
      <w:r>
        <w:rPr>
          <w:rFonts w:ascii="Arial" w:hAnsi="Arial" w:cs="Arial"/>
          <w:sz w:val="16"/>
          <w:szCs w:val="22"/>
        </w:rPr>
        <w:t xml:space="preserve"> aplicado de manera supletoria</w:t>
      </w:r>
      <w:r w:rsidRPr="002B35C2">
        <w:rPr>
          <w:rFonts w:ascii="Arial" w:hAnsi="Arial" w:cs="Arial"/>
          <w:sz w:val="16"/>
          <w:szCs w:val="22"/>
        </w:rPr>
        <w:t>.</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b/>
          <w:sz w:val="16"/>
          <w:szCs w:val="22"/>
        </w:rPr>
        <w:t xml:space="preserve">Tercera.- </w:t>
      </w:r>
      <w:r w:rsidRPr="002B35C2">
        <w:rPr>
          <w:rFonts w:ascii="Arial" w:hAnsi="Arial" w:cs="Arial"/>
          <w:sz w:val="16"/>
          <w:szCs w:val="22"/>
        </w:rPr>
        <w:t>Para que “</w:t>
      </w:r>
      <w:r w:rsidRPr="002B35C2">
        <w:rPr>
          <w:rFonts w:ascii="Arial" w:hAnsi="Arial" w:cs="Arial"/>
          <w:b/>
          <w:sz w:val="16"/>
          <w:szCs w:val="22"/>
        </w:rPr>
        <w:t xml:space="preserve">EL MUNICIPIO” </w:t>
      </w:r>
      <w:r w:rsidRPr="002B35C2">
        <w:rPr>
          <w:rFonts w:ascii="Arial" w:hAnsi="Arial" w:cs="Arial"/>
          <w:sz w:val="16"/>
          <w:szCs w:val="22"/>
        </w:rPr>
        <w:t xml:space="preserve">esté en posibilidad de dar cumplimiento a la cláusula que antecede,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deberá expedir la(s) factura(s) respectiva(s) a nombre de </w:t>
      </w:r>
      <w:r w:rsidRPr="002B35C2">
        <w:rPr>
          <w:rFonts w:ascii="Arial" w:hAnsi="Arial" w:cs="Arial"/>
          <w:b/>
          <w:sz w:val="16"/>
          <w:szCs w:val="22"/>
        </w:rPr>
        <w:t xml:space="preserve">MUNICIPIO DE PACHUCA DE SOTO, </w:t>
      </w:r>
      <w:r w:rsidRPr="002B35C2">
        <w:rPr>
          <w:rFonts w:ascii="Arial" w:hAnsi="Arial" w:cs="Arial"/>
          <w:sz w:val="16"/>
          <w:szCs w:val="22"/>
        </w:rPr>
        <w:t>con domicilio</w:t>
      </w:r>
      <w:r w:rsidRPr="002B35C2">
        <w:rPr>
          <w:rFonts w:ascii="Arial" w:hAnsi="Arial" w:cs="Arial"/>
          <w:b/>
          <w:sz w:val="16"/>
          <w:szCs w:val="22"/>
        </w:rPr>
        <w:t xml:space="preserve"> </w:t>
      </w:r>
      <w:r w:rsidRPr="002B35C2">
        <w:rPr>
          <w:rFonts w:ascii="Arial" w:hAnsi="Arial" w:cs="Arial"/>
          <w:sz w:val="16"/>
          <w:szCs w:val="22"/>
        </w:rPr>
        <w:t>en</w:t>
      </w:r>
      <w:r w:rsidRPr="002B35C2">
        <w:rPr>
          <w:rFonts w:ascii="Arial" w:hAnsi="Arial" w:cs="Arial"/>
          <w:b/>
          <w:sz w:val="16"/>
          <w:szCs w:val="22"/>
        </w:rPr>
        <w:t xml:space="preserve"> PLAZA GENERAL PEDRO MARÍA ANAYA NÚMERO 1, COLONIA CENTRO, PACHUCA DE SOTO, ESTADO DE HIDALGO, C.P. 42000, R.F.C. MPS6201017E2</w:t>
      </w:r>
      <w:r w:rsidRPr="002B35C2">
        <w:rPr>
          <w:rFonts w:ascii="Arial" w:hAnsi="Arial" w:cs="Arial"/>
          <w:sz w:val="16"/>
          <w:szCs w:val="22"/>
        </w:rPr>
        <w:t>.</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 xml:space="preserve">” </w:t>
      </w:r>
      <w:r w:rsidRPr="002B35C2">
        <w:rPr>
          <w:rFonts w:ascii="Arial" w:hAnsi="Arial" w:cs="Arial"/>
          <w:sz w:val="16"/>
          <w:szCs w:val="22"/>
        </w:rPr>
        <w:t>deberá entregar junto a su factura en hoja membretada y debidamente firmada los datos bancarios para su pago por medio de transferencia.</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sz w:val="16"/>
          <w:szCs w:val="22"/>
        </w:rPr>
        <w:t xml:space="preserv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deberá enviar al correo </w:t>
      </w:r>
      <w:hyperlink r:id="rId12" w:history="1">
        <w:r w:rsidRPr="00DB6C67">
          <w:rPr>
            <w:rStyle w:val="Hipervnculo"/>
            <w:rFonts w:ascii="Arial" w:hAnsi="Arial" w:cs="Arial"/>
            <w:b/>
            <w:sz w:val="16"/>
            <w:szCs w:val="22"/>
          </w:rPr>
          <w:t>serviospublicosmunicipales@pachuca.gob.mx</w:t>
        </w:r>
      </w:hyperlink>
      <w:r>
        <w:rPr>
          <w:rStyle w:val="Hipervnculo"/>
          <w:rFonts w:ascii="Arial" w:hAnsi="Arial" w:cs="Arial"/>
          <w:b/>
          <w:sz w:val="16"/>
          <w:szCs w:val="22"/>
        </w:rPr>
        <w:t xml:space="preserve"> </w:t>
      </w:r>
      <w:r w:rsidRPr="002B35C2">
        <w:rPr>
          <w:rFonts w:ascii="Arial" w:hAnsi="Arial" w:cs="Arial"/>
          <w:sz w:val="16"/>
          <w:szCs w:val="22"/>
        </w:rPr>
        <w:t xml:space="preserve">en formato </w:t>
      </w:r>
      <w:r w:rsidRPr="002B35C2">
        <w:rPr>
          <w:rFonts w:ascii="Arial" w:hAnsi="Arial" w:cs="Arial"/>
          <w:b/>
          <w:sz w:val="16"/>
          <w:szCs w:val="22"/>
        </w:rPr>
        <w:t>PDF</w:t>
      </w:r>
      <w:r w:rsidRPr="002B35C2">
        <w:rPr>
          <w:rFonts w:ascii="Arial" w:hAnsi="Arial" w:cs="Arial"/>
          <w:sz w:val="16"/>
          <w:szCs w:val="22"/>
        </w:rPr>
        <w:t xml:space="preserve"> la(s) factura(s) correspondiente(s) y la cadena en formato </w:t>
      </w:r>
      <w:r w:rsidRPr="002B35C2">
        <w:rPr>
          <w:rFonts w:ascii="Arial" w:hAnsi="Arial" w:cs="Arial"/>
          <w:b/>
          <w:sz w:val="16"/>
          <w:szCs w:val="22"/>
        </w:rPr>
        <w:t>XML</w:t>
      </w:r>
      <w:r w:rsidRPr="002B35C2">
        <w:rPr>
          <w:rFonts w:ascii="Arial" w:hAnsi="Arial" w:cs="Arial"/>
          <w:sz w:val="16"/>
          <w:szCs w:val="22"/>
        </w:rPr>
        <w:t xml:space="preserve"> cuando las facturas sean digitales, la integración de estos archivos electrónicos será indispensable para el trámite de pago correspondiente.</w:t>
      </w:r>
    </w:p>
    <w:p w:rsidR="0068497A" w:rsidRPr="001120AB" w:rsidRDefault="0068497A" w:rsidP="0068497A">
      <w:pPr>
        <w:ind w:hanging="284"/>
        <w:jc w:val="both"/>
        <w:rPr>
          <w:rFonts w:ascii="Arial" w:hAnsi="Arial" w:cs="Arial"/>
          <w:color w:val="000000"/>
          <w:sz w:val="16"/>
          <w:szCs w:val="22"/>
        </w:rPr>
      </w:pPr>
      <w:r w:rsidRPr="002B35C2">
        <w:rPr>
          <w:rFonts w:ascii="Arial" w:hAnsi="Arial" w:cs="Arial"/>
          <w:b/>
          <w:sz w:val="16"/>
          <w:szCs w:val="22"/>
        </w:rPr>
        <w:t xml:space="preserve">       Cuarta.- </w:t>
      </w:r>
      <w:r w:rsidRPr="002B35C2">
        <w:rPr>
          <w:rFonts w:ascii="Arial" w:hAnsi="Arial" w:cs="Arial"/>
          <w:b/>
          <w:color w:val="000000"/>
          <w:sz w:val="16"/>
          <w:szCs w:val="22"/>
        </w:rPr>
        <w:t>“LAS PARTES</w:t>
      </w:r>
      <w:r w:rsidRPr="002B35C2">
        <w:rPr>
          <w:rFonts w:ascii="Arial" w:hAnsi="Arial" w:cs="Arial"/>
          <w:color w:val="000000"/>
          <w:sz w:val="16"/>
          <w:szCs w:val="22"/>
        </w:rPr>
        <w:t>” reconocen que</w:t>
      </w:r>
      <w:r w:rsidRPr="002B35C2">
        <w:rPr>
          <w:rFonts w:ascii="Arial" w:hAnsi="Arial" w:cs="Arial"/>
          <w:b/>
          <w:color w:val="000000"/>
          <w:sz w:val="16"/>
          <w:szCs w:val="22"/>
        </w:rPr>
        <w:t xml:space="preserve">  </w:t>
      </w:r>
      <w:r w:rsidRPr="00213EC0">
        <w:rPr>
          <w:rFonts w:ascii="Arial" w:hAnsi="Arial" w:cs="Arial"/>
          <w:b/>
          <w:sz w:val="16"/>
          <w:szCs w:val="22"/>
        </w:rPr>
        <w:t xml:space="preserve">“EL CONCESIONARIO” </w:t>
      </w:r>
      <w:r w:rsidRPr="00213EC0">
        <w:rPr>
          <w:rFonts w:ascii="Arial" w:hAnsi="Arial" w:cs="Arial"/>
          <w:sz w:val="16"/>
          <w:szCs w:val="22"/>
        </w:rPr>
        <w:t xml:space="preserve">realizará la </w:t>
      </w:r>
      <w:r w:rsidRPr="00213EC0">
        <w:rPr>
          <w:rFonts w:ascii="Arial" w:hAnsi="Arial" w:cs="Arial"/>
          <w:b/>
          <w:sz w:val="18"/>
          <w:szCs w:val="18"/>
        </w:rPr>
        <w:t>PRESTACIÓN DEL SERVICIO DE TRATAMIENTO Y DISPOSICIÓN FINAL DE LOS RESIDUOS SOLIDOS URBANOS DEL MUNICIPIO DE PACHUCA DE SOTO, HIDALGO,</w:t>
      </w:r>
      <w:r w:rsidRPr="00213EC0">
        <w:rPr>
          <w:rFonts w:ascii="Arial" w:hAnsi="Arial" w:cs="Arial"/>
          <w:sz w:val="16"/>
          <w:szCs w:val="22"/>
        </w:rPr>
        <w:t xml:space="preserve"> en un plazo </w:t>
      </w:r>
      <w:r w:rsidRPr="002B35C2">
        <w:rPr>
          <w:rFonts w:ascii="Arial" w:hAnsi="Arial" w:cs="Arial"/>
          <w:color w:val="000000"/>
          <w:sz w:val="16"/>
          <w:szCs w:val="22"/>
        </w:rPr>
        <w:t xml:space="preserve">de </w:t>
      </w:r>
      <w:r>
        <w:rPr>
          <w:rFonts w:ascii="Arial" w:hAnsi="Arial" w:cs="Arial"/>
          <w:b/>
          <w:color w:val="000000"/>
          <w:sz w:val="16"/>
          <w:szCs w:val="22"/>
        </w:rPr>
        <w:t xml:space="preserve">20 veinte años </w:t>
      </w:r>
      <w:r w:rsidRPr="002B35C2">
        <w:rPr>
          <w:rFonts w:ascii="Arial" w:hAnsi="Arial" w:cs="Arial"/>
          <w:color w:val="000000"/>
          <w:sz w:val="16"/>
          <w:szCs w:val="22"/>
        </w:rPr>
        <w:t>contados a partir de la notificaci</w:t>
      </w:r>
      <w:r>
        <w:rPr>
          <w:rFonts w:ascii="Arial" w:hAnsi="Arial" w:cs="Arial"/>
          <w:color w:val="000000"/>
          <w:sz w:val="16"/>
          <w:szCs w:val="22"/>
        </w:rPr>
        <w:t xml:space="preserve">ón del fallo correspondiente del Concurso Público Nacional </w:t>
      </w:r>
      <w:r w:rsidRPr="00B96BF2">
        <w:rPr>
          <w:rFonts w:ascii="Arial" w:hAnsi="Arial" w:cs="Arial"/>
          <w:b/>
          <w:color w:val="000000"/>
          <w:sz w:val="16"/>
          <w:szCs w:val="22"/>
        </w:rPr>
        <w:t>MPS-SGDGJ-CC-01-21.</w:t>
      </w:r>
      <w:r>
        <w:rPr>
          <w:rFonts w:ascii="Arial" w:hAnsi="Arial" w:cs="Arial"/>
          <w:b/>
          <w:color w:val="000000"/>
          <w:sz w:val="16"/>
          <w:szCs w:val="22"/>
        </w:rPr>
        <w:t xml:space="preserve"> </w:t>
      </w:r>
      <w:r w:rsidRPr="001120AB">
        <w:rPr>
          <w:rFonts w:ascii="Arial" w:hAnsi="Arial" w:cs="Arial"/>
          <w:color w:val="000000"/>
          <w:sz w:val="16"/>
          <w:szCs w:val="22"/>
        </w:rPr>
        <w:t xml:space="preserve">Obligándose </w:t>
      </w:r>
      <w:r>
        <w:rPr>
          <w:rFonts w:ascii="Arial" w:hAnsi="Arial" w:cs="Arial"/>
          <w:color w:val="000000"/>
          <w:sz w:val="16"/>
          <w:szCs w:val="22"/>
        </w:rPr>
        <w:t xml:space="preserve">el concesionario </w:t>
      </w:r>
      <w:r w:rsidRPr="001120AB">
        <w:rPr>
          <w:rFonts w:ascii="Arial" w:hAnsi="Arial" w:cs="Arial"/>
          <w:color w:val="000000"/>
          <w:sz w:val="16"/>
          <w:szCs w:val="22"/>
        </w:rPr>
        <w:t>a tramitar todo tipo de licencias y permisos de carácte</w:t>
      </w:r>
      <w:r>
        <w:rPr>
          <w:rFonts w:ascii="Arial" w:hAnsi="Arial" w:cs="Arial"/>
          <w:color w:val="000000"/>
          <w:sz w:val="16"/>
          <w:szCs w:val="22"/>
        </w:rPr>
        <w:t>r federal, estatal, y municipal en un lapso de 20 días hábiles.</w:t>
      </w:r>
    </w:p>
    <w:p w:rsidR="0068497A" w:rsidRPr="001120AB" w:rsidRDefault="0068497A" w:rsidP="0068497A">
      <w:pPr>
        <w:ind w:hanging="284"/>
        <w:jc w:val="both"/>
        <w:rPr>
          <w:rFonts w:ascii="Arial" w:hAnsi="Arial" w:cs="Arial"/>
          <w:color w:val="000000"/>
          <w:sz w:val="16"/>
          <w:szCs w:val="22"/>
        </w:rPr>
      </w:pPr>
      <w:r w:rsidRPr="001120AB">
        <w:rPr>
          <w:rFonts w:ascii="Arial" w:hAnsi="Arial" w:cs="Arial"/>
          <w:sz w:val="16"/>
          <w:szCs w:val="22"/>
        </w:rPr>
        <w:tab/>
        <w:t>Además e</w:t>
      </w:r>
      <w:r>
        <w:rPr>
          <w:rFonts w:ascii="Arial" w:hAnsi="Arial" w:cs="Arial"/>
          <w:sz w:val="16"/>
          <w:szCs w:val="22"/>
        </w:rPr>
        <w:t xml:space="preserve">l concesionario se obliga en este acto a </w:t>
      </w:r>
      <w:r w:rsidRPr="001120AB">
        <w:rPr>
          <w:rFonts w:ascii="Arial" w:hAnsi="Arial" w:cs="Arial"/>
          <w:sz w:val="16"/>
          <w:szCs w:val="22"/>
        </w:rPr>
        <w:t>realizar el saneamiento final de la celda emergente, asumiendo la responsabilidad de cualquier pasivo ambiental por incumplimiento a la NOM 083-SEMARNART-2003.</w:t>
      </w:r>
      <w:r w:rsidRPr="001120AB">
        <w:rPr>
          <w:rFonts w:ascii="Arial" w:hAnsi="Arial" w:cs="Arial"/>
          <w:color w:val="000000"/>
          <w:sz w:val="16"/>
          <w:szCs w:val="22"/>
        </w:rPr>
        <w:t xml:space="preserve">  </w:t>
      </w:r>
    </w:p>
    <w:p w:rsidR="0068497A" w:rsidRPr="003402DD" w:rsidRDefault="0068497A" w:rsidP="0068497A">
      <w:pPr>
        <w:jc w:val="both"/>
        <w:rPr>
          <w:rFonts w:ascii="Arial" w:hAnsi="Arial" w:cs="Arial"/>
          <w:sz w:val="16"/>
          <w:szCs w:val="16"/>
        </w:rPr>
      </w:pPr>
      <w:r w:rsidRPr="003402DD">
        <w:rPr>
          <w:rFonts w:ascii="Arial" w:hAnsi="Arial" w:cs="Arial"/>
          <w:b/>
          <w:sz w:val="16"/>
          <w:szCs w:val="22"/>
        </w:rPr>
        <w:t xml:space="preserve">Quinta.- </w:t>
      </w:r>
      <w:r w:rsidRPr="003402DD">
        <w:rPr>
          <w:rFonts w:ascii="Arial" w:hAnsi="Arial" w:cs="Arial"/>
          <w:sz w:val="16"/>
          <w:szCs w:val="16"/>
        </w:rPr>
        <w:t>Los precios unitarios se mantendrán fijos durante el ejercicio fiscal correspondiente, estos se incrementaran de manera anual y serán calculados con base en el  Índice Nacional de Precios al Consumidor que determine el Banco de México. El ajuste de los precios unitarios se llevará a cabo cada año en los primeros 15 días de enero, sin mediar solicitud ni autorización alguna, conforme a la fórmula siguiente:</w:t>
      </w:r>
    </w:p>
    <w:p w:rsidR="0068497A" w:rsidRPr="003402DD" w:rsidRDefault="0068497A" w:rsidP="0068497A">
      <w:pPr>
        <w:jc w:val="both"/>
        <w:rPr>
          <w:rFonts w:ascii="Arial" w:hAnsi="Arial" w:cs="Arial"/>
          <w:sz w:val="16"/>
          <w:szCs w:val="16"/>
        </w:rPr>
      </w:pPr>
    </w:p>
    <w:p w:rsidR="0068497A" w:rsidRPr="003402DD" w:rsidRDefault="0068497A" w:rsidP="0068497A">
      <w:pPr>
        <w:jc w:val="center"/>
        <w:rPr>
          <w:rFonts w:ascii="Arial" w:hAnsi="Arial" w:cs="Arial"/>
          <w:sz w:val="16"/>
          <w:szCs w:val="16"/>
        </w:rPr>
      </w:pPr>
      <w:r w:rsidRPr="003402DD">
        <w:rPr>
          <w:rFonts w:ascii="Arial" w:hAnsi="Arial" w:cs="Arial"/>
          <w:noProof/>
          <w:position w:val="-24"/>
          <w:sz w:val="16"/>
          <w:szCs w:val="16"/>
        </w:rPr>
        <w:object w:dxaOrig="1400" w:dyaOrig="620">
          <v:shape id="_x0000_i1027" type="#_x0000_t75" alt="" style="width:70.2pt;height:30.3pt;mso-width-percent:0;mso-height-percent:0;mso-width-percent:0;mso-height-percent:0" o:ole="">
            <v:imagedata r:id="rId9" o:title=""/>
          </v:shape>
          <o:OLEObject Type="Embed" ProgID="Equation.3" ShapeID="_x0000_i1027" DrawAspect="Content" ObjectID="_1703934381" r:id="rId13"/>
        </w:object>
      </w:r>
    </w:p>
    <w:p w:rsidR="0068497A" w:rsidRPr="003402DD" w:rsidRDefault="0068497A" w:rsidP="0068497A">
      <w:pPr>
        <w:pStyle w:val="Textodebloque"/>
        <w:ind w:left="0" w:right="0"/>
        <w:rPr>
          <w:rFonts w:ascii="Arial" w:hAnsi="Arial" w:cs="Arial"/>
          <w:b/>
          <w:sz w:val="16"/>
          <w:szCs w:val="16"/>
          <w:lang w:val="es-MX"/>
        </w:rPr>
      </w:pPr>
    </w:p>
    <w:p w:rsidR="0068497A" w:rsidRPr="003402DD" w:rsidRDefault="0068497A" w:rsidP="0068497A">
      <w:pPr>
        <w:pStyle w:val="Textodebloque"/>
        <w:ind w:left="0" w:right="0"/>
        <w:rPr>
          <w:rFonts w:ascii="Arial" w:hAnsi="Arial" w:cs="Arial"/>
          <w:sz w:val="16"/>
          <w:szCs w:val="16"/>
          <w:lang w:val="es-MX"/>
        </w:rPr>
      </w:pPr>
      <w:r w:rsidRPr="003402DD">
        <w:rPr>
          <w:rFonts w:ascii="Arial" w:hAnsi="Arial" w:cs="Arial"/>
          <w:sz w:val="16"/>
          <w:szCs w:val="16"/>
          <w:lang w:val="es-MX"/>
        </w:rPr>
        <w:t>Donde:</w:t>
      </w:r>
    </w:p>
    <w:p w:rsidR="0068497A" w:rsidRPr="003402DD" w:rsidRDefault="0068497A" w:rsidP="0068497A">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ab/>
        <w:t xml:space="preserve"> </w:t>
      </w:r>
    </w:p>
    <w:tbl>
      <w:tblPr>
        <w:tblW w:w="0" w:type="auto"/>
        <w:tblInd w:w="108" w:type="dxa"/>
        <w:tblLook w:val="01E0" w:firstRow="1" w:lastRow="1" w:firstColumn="1" w:lastColumn="1" w:noHBand="0" w:noVBand="0"/>
      </w:tblPr>
      <w:tblGrid>
        <w:gridCol w:w="900"/>
        <w:gridCol w:w="8460"/>
      </w:tblGrid>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T</w:t>
            </w:r>
            <w:r w:rsidRPr="003402DD">
              <w:rPr>
                <w:rFonts w:ascii="Arial" w:hAnsi="Arial" w:cs="Arial"/>
                <w:i/>
                <w:sz w:val="16"/>
                <w:szCs w:val="16"/>
                <w:vertAlign w:val="subscript"/>
                <w:lang w:val="es-MX"/>
              </w:rPr>
              <w:t>f</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Tarifa final obtenida después de la revisión anual.</w:t>
            </w:r>
          </w:p>
        </w:tc>
      </w:tr>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r w:rsidRPr="003402DD">
              <w:rPr>
                <w:rFonts w:ascii="Arial" w:hAnsi="Arial" w:cs="Arial"/>
                <w:i/>
                <w:sz w:val="16"/>
                <w:szCs w:val="16"/>
                <w:lang w:val="es-MX"/>
              </w:rPr>
              <w:t>T</w:t>
            </w:r>
            <w:r w:rsidRPr="003402DD">
              <w:rPr>
                <w:rFonts w:ascii="Arial" w:hAnsi="Arial" w:cs="Arial"/>
                <w:i/>
                <w:sz w:val="16"/>
                <w:szCs w:val="16"/>
                <w:vertAlign w:val="subscript"/>
                <w:lang w:val="es-MX"/>
              </w:rPr>
              <w:t xml:space="preserve">i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Tarifa inicial vigente del año anterior al ajuste.</w:t>
            </w:r>
          </w:p>
        </w:tc>
      </w:tr>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INPC</w:t>
            </w:r>
            <w:r w:rsidRPr="003402DD">
              <w:rPr>
                <w:rFonts w:ascii="Arial" w:hAnsi="Arial" w:cs="Arial"/>
                <w:i/>
                <w:sz w:val="16"/>
                <w:szCs w:val="16"/>
                <w:vertAlign w:val="subscript"/>
                <w:lang w:val="es-MX"/>
              </w:rPr>
              <w:t>i</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Índice Nacional de Precios al Consumidor correspondiente al año anterior a la revisión.</w:t>
            </w:r>
          </w:p>
        </w:tc>
      </w:tr>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INPC</w:t>
            </w:r>
            <w:r w:rsidRPr="003402DD">
              <w:rPr>
                <w:rFonts w:ascii="Arial" w:hAnsi="Arial" w:cs="Arial"/>
                <w:i/>
                <w:sz w:val="16"/>
                <w:szCs w:val="16"/>
                <w:vertAlign w:val="subscript"/>
                <w:lang w:val="es-MX"/>
              </w:rPr>
              <w:t>f</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Índice Nacional de Precios al Consumidor aplicado como numerador en la última revisión.</w:t>
            </w:r>
          </w:p>
        </w:tc>
      </w:tr>
    </w:tbl>
    <w:p w:rsidR="0068497A" w:rsidRPr="003402DD" w:rsidRDefault="0068497A" w:rsidP="0068497A">
      <w:pPr>
        <w:tabs>
          <w:tab w:val="num" w:pos="720"/>
          <w:tab w:val="num" w:pos="3272"/>
        </w:tabs>
        <w:jc w:val="both"/>
        <w:rPr>
          <w:rFonts w:ascii="Arial" w:hAnsi="Arial" w:cs="Arial"/>
          <w:sz w:val="16"/>
          <w:szCs w:val="16"/>
        </w:rPr>
      </w:pPr>
    </w:p>
    <w:p w:rsidR="0068497A" w:rsidRPr="003402DD" w:rsidRDefault="0068497A" w:rsidP="0068497A">
      <w:pPr>
        <w:jc w:val="both"/>
        <w:rPr>
          <w:rFonts w:ascii="Arial" w:hAnsi="Arial" w:cs="Arial"/>
          <w:sz w:val="16"/>
          <w:szCs w:val="16"/>
        </w:rPr>
      </w:pPr>
      <w:r w:rsidRPr="003402DD">
        <w:rPr>
          <w:rFonts w:ascii="Arial" w:hAnsi="Arial" w:cs="Arial"/>
          <w:sz w:val="16"/>
          <w:szCs w:val="16"/>
        </w:rPr>
        <w:t>Cuando concurran circunstancias de orden económico no previstas en el presente instrumento que determinen un aumento superior al 5% en el Índice Nacional de Precios al Consumidor respecto al mes anterior, los precios unitarios podrán ser ajustados de manera extraordinaria, conforme a la fórmula siguiente:</w:t>
      </w:r>
    </w:p>
    <w:p w:rsidR="0068497A" w:rsidRPr="003402DD" w:rsidRDefault="0068497A" w:rsidP="0068497A">
      <w:pPr>
        <w:jc w:val="both"/>
        <w:rPr>
          <w:rFonts w:ascii="Arial" w:hAnsi="Arial" w:cs="Arial"/>
          <w:sz w:val="16"/>
          <w:szCs w:val="16"/>
        </w:rPr>
      </w:pPr>
    </w:p>
    <w:p w:rsidR="0068497A" w:rsidRPr="003402DD" w:rsidRDefault="0068497A" w:rsidP="0068497A">
      <w:pPr>
        <w:jc w:val="center"/>
        <w:rPr>
          <w:rFonts w:ascii="Arial" w:hAnsi="Arial" w:cs="Arial"/>
          <w:sz w:val="16"/>
          <w:szCs w:val="16"/>
        </w:rPr>
      </w:pPr>
      <w:r w:rsidRPr="003402DD">
        <w:rPr>
          <w:rFonts w:ascii="Arial" w:hAnsi="Arial" w:cs="Arial"/>
          <w:noProof/>
          <w:position w:val="-24"/>
          <w:sz w:val="16"/>
          <w:szCs w:val="16"/>
        </w:rPr>
        <w:object w:dxaOrig="1400" w:dyaOrig="620">
          <v:shape id="_x0000_i1028" type="#_x0000_t75" alt="" style="width:70.2pt;height:30.3pt;mso-width-percent:0;mso-height-percent:0;mso-width-percent:0;mso-height-percent:0" o:ole="">
            <v:imagedata r:id="rId9" o:title=""/>
          </v:shape>
          <o:OLEObject Type="Embed" ProgID="Equation.3" ShapeID="_x0000_i1028" DrawAspect="Content" ObjectID="_1703934382" r:id="rId14"/>
        </w:object>
      </w:r>
    </w:p>
    <w:p w:rsidR="0068497A" w:rsidRPr="003402DD" w:rsidRDefault="0068497A" w:rsidP="0068497A">
      <w:pPr>
        <w:pStyle w:val="Textodebloque"/>
        <w:ind w:left="0" w:right="0"/>
        <w:rPr>
          <w:rFonts w:ascii="Arial" w:hAnsi="Arial" w:cs="Arial"/>
          <w:b/>
          <w:sz w:val="16"/>
          <w:szCs w:val="16"/>
          <w:lang w:val="es-MX"/>
        </w:rPr>
      </w:pPr>
    </w:p>
    <w:p w:rsidR="0068497A" w:rsidRPr="003402DD" w:rsidRDefault="0068497A" w:rsidP="0068497A">
      <w:pPr>
        <w:pStyle w:val="Textodebloque"/>
        <w:ind w:left="0" w:right="0"/>
        <w:rPr>
          <w:rFonts w:ascii="Arial" w:hAnsi="Arial" w:cs="Arial"/>
          <w:sz w:val="16"/>
          <w:szCs w:val="16"/>
          <w:lang w:val="es-MX"/>
        </w:rPr>
      </w:pPr>
      <w:r w:rsidRPr="003402DD">
        <w:rPr>
          <w:rFonts w:ascii="Arial" w:hAnsi="Arial" w:cs="Arial"/>
          <w:sz w:val="16"/>
          <w:szCs w:val="16"/>
          <w:lang w:val="es-MX"/>
        </w:rPr>
        <w:t>Donde:</w:t>
      </w:r>
    </w:p>
    <w:p w:rsidR="0068497A" w:rsidRPr="003402DD" w:rsidRDefault="0068497A" w:rsidP="0068497A">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ab/>
        <w:t xml:space="preserve"> </w:t>
      </w:r>
    </w:p>
    <w:tbl>
      <w:tblPr>
        <w:tblW w:w="0" w:type="auto"/>
        <w:tblInd w:w="108" w:type="dxa"/>
        <w:tblLook w:val="01E0" w:firstRow="1" w:lastRow="1" w:firstColumn="1" w:lastColumn="1" w:noHBand="0" w:noVBand="0"/>
      </w:tblPr>
      <w:tblGrid>
        <w:gridCol w:w="900"/>
        <w:gridCol w:w="8460"/>
      </w:tblGrid>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T</w:t>
            </w:r>
            <w:r w:rsidRPr="003402DD">
              <w:rPr>
                <w:rFonts w:ascii="Arial" w:hAnsi="Arial" w:cs="Arial"/>
                <w:i/>
                <w:sz w:val="16"/>
                <w:szCs w:val="16"/>
                <w:vertAlign w:val="subscript"/>
                <w:lang w:val="es-MX"/>
              </w:rPr>
              <w:t>f</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Tarifa final obtenida después de la revisión extraordinaria.</w:t>
            </w:r>
          </w:p>
        </w:tc>
      </w:tr>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r w:rsidRPr="003402DD">
              <w:rPr>
                <w:rFonts w:ascii="Arial" w:hAnsi="Arial" w:cs="Arial"/>
                <w:i/>
                <w:sz w:val="16"/>
                <w:szCs w:val="16"/>
                <w:lang w:val="es-MX"/>
              </w:rPr>
              <w:t>T</w:t>
            </w:r>
            <w:r w:rsidRPr="003402DD">
              <w:rPr>
                <w:rFonts w:ascii="Arial" w:hAnsi="Arial" w:cs="Arial"/>
                <w:i/>
                <w:sz w:val="16"/>
                <w:szCs w:val="16"/>
                <w:vertAlign w:val="subscript"/>
                <w:lang w:val="es-MX"/>
              </w:rPr>
              <w:t xml:space="preserve">i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Tarifa inicial vigente del mes anterior a la revisión.</w:t>
            </w:r>
          </w:p>
        </w:tc>
      </w:tr>
      <w:tr w:rsidR="0068497A" w:rsidRPr="003402DD"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INPC</w:t>
            </w:r>
            <w:r w:rsidRPr="003402DD">
              <w:rPr>
                <w:rFonts w:ascii="Arial" w:hAnsi="Arial" w:cs="Arial"/>
                <w:i/>
                <w:sz w:val="16"/>
                <w:szCs w:val="16"/>
                <w:vertAlign w:val="subscript"/>
                <w:lang w:val="es-MX"/>
              </w:rPr>
              <w:t>i</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3402DD"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Índice Nacional de Precios al Consumidor correspondiente al mes anterior a la revisión.</w:t>
            </w:r>
          </w:p>
        </w:tc>
      </w:tr>
      <w:tr w:rsidR="0068497A" w:rsidRPr="009E45E6" w:rsidTr="00FD57AE">
        <w:tc>
          <w:tcPr>
            <w:tcW w:w="900" w:type="dxa"/>
            <w:shd w:val="clear" w:color="auto" w:fill="auto"/>
          </w:tcPr>
          <w:p w:rsidR="0068497A" w:rsidRPr="003402DD" w:rsidRDefault="0068497A" w:rsidP="00FD57AE">
            <w:pPr>
              <w:pStyle w:val="Textodebloque"/>
              <w:tabs>
                <w:tab w:val="left" w:pos="360"/>
              </w:tabs>
              <w:ind w:left="0" w:right="0"/>
              <w:jc w:val="right"/>
              <w:rPr>
                <w:rFonts w:ascii="Arial" w:hAnsi="Arial" w:cs="Arial"/>
                <w:i/>
                <w:sz w:val="16"/>
                <w:szCs w:val="16"/>
                <w:lang w:val="es-MX"/>
              </w:rPr>
            </w:pPr>
            <w:proofErr w:type="spellStart"/>
            <w:r w:rsidRPr="003402DD">
              <w:rPr>
                <w:rFonts w:ascii="Arial" w:hAnsi="Arial" w:cs="Arial"/>
                <w:i/>
                <w:sz w:val="16"/>
                <w:szCs w:val="16"/>
                <w:lang w:val="es-MX"/>
              </w:rPr>
              <w:t>INPC</w:t>
            </w:r>
            <w:r w:rsidRPr="003402DD">
              <w:rPr>
                <w:rFonts w:ascii="Arial" w:hAnsi="Arial" w:cs="Arial"/>
                <w:i/>
                <w:sz w:val="16"/>
                <w:szCs w:val="16"/>
                <w:vertAlign w:val="subscript"/>
                <w:lang w:val="es-MX"/>
              </w:rPr>
              <w:t>f</w:t>
            </w:r>
            <w:proofErr w:type="spellEnd"/>
            <w:r w:rsidRPr="003402DD">
              <w:rPr>
                <w:rFonts w:ascii="Arial" w:hAnsi="Arial" w:cs="Arial"/>
                <w:i/>
                <w:sz w:val="16"/>
                <w:szCs w:val="16"/>
                <w:vertAlign w:val="subscript"/>
                <w:lang w:val="es-MX"/>
              </w:rPr>
              <w:t xml:space="preserve"> </w:t>
            </w:r>
            <w:r w:rsidRPr="003402DD">
              <w:rPr>
                <w:rFonts w:ascii="Arial" w:hAnsi="Arial" w:cs="Arial"/>
                <w:i/>
                <w:sz w:val="16"/>
                <w:szCs w:val="16"/>
                <w:lang w:val="es-MX"/>
              </w:rPr>
              <w:t>=</w:t>
            </w:r>
          </w:p>
        </w:tc>
        <w:tc>
          <w:tcPr>
            <w:tcW w:w="8460" w:type="dxa"/>
            <w:shd w:val="clear" w:color="auto" w:fill="auto"/>
          </w:tcPr>
          <w:p w:rsidR="0068497A" w:rsidRPr="009E45E6" w:rsidRDefault="0068497A" w:rsidP="00FD57AE">
            <w:pPr>
              <w:pStyle w:val="Textodebloque"/>
              <w:tabs>
                <w:tab w:val="left" w:pos="360"/>
              </w:tabs>
              <w:ind w:left="0" w:right="0"/>
              <w:rPr>
                <w:rFonts w:ascii="Arial" w:hAnsi="Arial" w:cs="Arial"/>
                <w:sz w:val="16"/>
                <w:szCs w:val="16"/>
                <w:lang w:val="es-MX"/>
              </w:rPr>
            </w:pPr>
            <w:r w:rsidRPr="003402DD">
              <w:rPr>
                <w:rFonts w:ascii="Arial" w:hAnsi="Arial" w:cs="Arial"/>
                <w:sz w:val="16"/>
                <w:szCs w:val="16"/>
                <w:lang w:val="es-MX"/>
              </w:rPr>
              <w:t>Índice Nacional de Precios al Consumidor aplicado como numerador en la última revisión.</w:t>
            </w:r>
          </w:p>
        </w:tc>
      </w:tr>
    </w:tbl>
    <w:p w:rsidR="0068497A" w:rsidRDefault="0068497A" w:rsidP="0068497A">
      <w:pPr>
        <w:tabs>
          <w:tab w:val="num" w:pos="720"/>
          <w:tab w:val="num" w:pos="3272"/>
        </w:tabs>
        <w:jc w:val="both"/>
        <w:rPr>
          <w:rFonts w:ascii="Arial" w:hAnsi="Arial" w:cs="Arial"/>
          <w:color w:val="000000"/>
          <w:sz w:val="18"/>
          <w:szCs w:val="18"/>
        </w:rPr>
      </w:pPr>
    </w:p>
    <w:p w:rsidR="0068497A" w:rsidRPr="002B35C2" w:rsidRDefault="0068497A" w:rsidP="0068497A">
      <w:pPr>
        <w:tabs>
          <w:tab w:val="num" w:pos="720"/>
          <w:tab w:val="num" w:pos="3272"/>
        </w:tabs>
        <w:jc w:val="both"/>
        <w:rPr>
          <w:rFonts w:ascii="Arial" w:eastAsia="Calibri" w:hAnsi="Arial" w:cs="Arial"/>
          <w:sz w:val="16"/>
          <w:szCs w:val="22"/>
          <w:lang w:val="es-MX" w:eastAsia="en-US"/>
        </w:rPr>
      </w:pPr>
      <w:r>
        <w:rPr>
          <w:rFonts w:ascii="Arial" w:hAnsi="Arial" w:cs="Arial"/>
          <w:b/>
          <w:sz w:val="16"/>
          <w:szCs w:val="22"/>
        </w:rPr>
        <w:t>Sexta</w:t>
      </w:r>
      <w:r w:rsidRPr="002B35C2">
        <w:rPr>
          <w:rFonts w:ascii="Arial" w:hAnsi="Arial" w:cs="Arial"/>
          <w:b/>
          <w:sz w:val="16"/>
          <w:szCs w:val="22"/>
        </w:rPr>
        <w:t xml:space="preserve">.- </w:t>
      </w:r>
      <w:r w:rsidRPr="002B35C2">
        <w:rPr>
          <w:rFonts w:ascii="Arial" w:eastAsia="Calibri" w:hAnsi="Arial" w:cs="Arial"/>
          <w:b/>
          <w:bCs/>
          <w:sz w:val="16"/>
          <w:szCs w:val="22"/>
          <w:lang w:val="es-MX" w:eastAsia="en-US"/>
        </w:rPr>
        <w:t xml:space="preserve">“EL </w:t>
      </w:r>
      <w:r>
        <w:rPr>
          <w:rFonts w:ascii="Arial" w:eastAsia="Calibri" w:hAnsi="Arial" w:cs="Arial"/>
          <w:b/>
          <w:bCs/>
          <w:sz w:val="16"/>
          <w:szCs w:val="22"/>
          <w:lang w:val="es-MX" w:eastAsia="en-US"/>
        </w:rPr>
        <w:t>CONCESIONARIO</w:t>
      </w:r>
      <w:r w:rsidRPr="002B35C2">
        <w:rPr>
          <w:rFonts w:ascii="Arial" w:eastAsia="Calibri" w:hAnsi="Arial" w:cs="Arial"/>
          <w:b/>
          <w:bCs/>
          <w:sz w:val="16"/>
          <w:szCs w:val="22"/>
          <w:lang w:val="es-MX" w:eastAsia="en-US"/>
        </w:rPr>
        <w:t xml:space="preserve">” </w:t>
      </w:r>
      <w:r w:rsidRPr="002B35C2">
        <w:rPr>
          <w:rFonts w:ascii="Arial" w:eastAsia="Calibri" w:hAnsi="Arial" w:cs="Arial"/>
          <w:sz w:val="16"/>
          <w:szCs w:val="22"/>
          <w:lang w:val="es-MX" w:eastAsia="en-US"/>
        </w:rPr>
        <w:t xml:space="preserve">se obliga con </w:t>
      </w:r>
      <w:r w:rsidRPr="002B35C2">
        <w:rPr>
          <w:rFonts w:ascii="Arial" w:eastAsia="Calibri" w:hAnsi="Arial" w:cs="Arial"/>
          <w:b/>
          <w:bCs/>
          <w:sz w:val="16"/>
          <w:szCs w:val="22"/>
          <w:lang w:val="es-MX" w:eastAsia="en-US"/>
        </w:rPr>
        <w:t xml:space="preserve">“EL MUNICIPIO” </w:t>
      </w:r>
      <w:r w:rsidRPr="002B35C2">
        <w:rPr>
          <w:rFonts w:ascii="Arial" w:eastAsia="Calibri" w:hAnsi="Arial" w:cs="Arial"/>
          <w:sz w:val="16"/>
          <w:szCs w:val="22"/>
          <w:lang w:val="es-MX" w:eastAsia="en-US"/>
        </w:rPr>
        <w:t xml:space="preserve">a responder personal e ilimitadamente de los daños o perjuicios que pudiera causar a </w:t>
      </w:r>
      <w:r w:rsidRPr="002B35C2">
        <w:rPr>
          <w:rFonts w:ascii="Arial" w:eastAsia="Calibri" w:hAnsi="Arial" w:cs="Arial"/>
          <w:b/>
          <w:bCs/>
          <w:sz w:val="16"/>
          <w:szCs w:val="22"/>
          <w:lang w:val="es-MX" w:eastAsia="en-US"/>
        </w:rPr>
        <w:t xml:space="preserve">“EL MUNICIPIO” </w:t>
      </w:r>
      <w:r w:rsidRPr="002B35C2">
        <w:rPr>
          <w:rFonts w:ascii="Arial" w:eastAsia="Calibri" w:hAnsi="Arial" w:cs="Arial"/>
          <w:sz w:val="16"/>
          <w:szCs w:val="22"/>
          <w:lang w:val="es-MX" w:eastAsia="en-US"/>
        </w:rPr>
        <w:t>o a terceros, si con motivo de la</w:t>
      </w:r>
      <w:r>
        <w:rPr>
          <w:rFonts w:ascii="Arial" w:eastAsia="Calibri" w:hAnsi="Arial" w:cs="Arial"/>
          <w:sz w:val="16"/>
          <w:szCs w:val="22"/>
          <w:lang w:val="es-MX" w:eastAsia="en-US"/>
        </w:rPr>
        <w:t xml:space="preserve"> realización </w:t>
      </w:r>
      <w:r w:rsidRPr="002B35C2">
        <w:rPr>
          <w:rFonts w:ascii="Arial" w:eastAsia="Calibri" w:hAnsi="Arial" w:cs="Arial"/>
          <w:sz w:val="16"/>
          <w:szCs w:val="22"/>
          <w:lang w:val="es-MX" w:eastAsia="en-US"/>
        </w:rPr>
        <w:t xml:space="preserve">de los </w:t>
      </w:r>
      <w:r>
        <w:rPr>
          <w:rFonts w:ascii="Arial" w:eastAsia="Calibri" w:hAnsi="Arial" w:cs="Arial"/>
          <w:sz w:val="16"/>
          <w:szCs w:val="22"/>
          <w:lang w:val="es-MX" w:eastAsia="en-US"/>
        </w:rPr>
        <w:t>servicios</w:t>
      </w:r>
      <w:r w:rsidRPr="002B35C2">
        <w:rPr>
          <w:rFonts w:ascii="Arial" w:eastAsia="Calibri" w:hAnsi="Arial" w:cs="Arial"/>
          <w:sz w:val="16"/>
          <w:szCs w:val="22"/>
          <w:lang w:val="es-MX" w:eastAsia="en-US"/>
        </w:rPr>
        <w:t xml:space="preserve"> contratados viola derechos de autor, de patentes y/o marcas u otro derecho reservado.</w:t>
      </w:r>
    </w:p>
    <w:p w:rsidR="0068497A" w:rsidRPr="002B35C2" w:rsidRDefault="0068497A" w:rsidP="0068497A">
      <w:pPr>
        <w:autoSpaceDE w:val="0"/>
        <w:autoSpaceDN w:val="0"/>
        <w:adjustRightInd w:val="0"/>
        <w:jc w:val="both"/>
        <w:rPr>
          <w:rFonts w:ascii="Arial" w:hAnsi="Arial" w:cs="Arial"/>
          <w:sz w:val="16"/>
          <w:szCs w:val="22"/>
        </w:rPr>
      </w:pPr>
      <w:r>
        <w:rPr>
          <w:rFonts w:ascii="Arial" w:eastAsia="Calibri" w:hAnsi="Arial" w:cs="Arial"/>
          <w:b/>
          <w:bCs/>
          <w:sz w:val="16"/>
          <w:szCs w:val="22"/>
          <w:lang w:val="es-MX" w:eastAsia="en-US"/>
        </w:rPr>
        <w:t>Séptima</w:t>
      </w:r>
      <w:r w:rsidRPr="002B35C2">
        <w:rPr>
          <w:rFonts w:ascii="Arial" w:eastAsia="Calibri" w:hAnsi="Arial" w:cs="Arial"/>
          <w:b/>
          <w:bCs/>
          <w:sz w:val="16"/>
          <w:szCs w:val="22"/>
          <w:lang w:val="es-MX" w:eastAsia="en-US"/>
        </w:rPr>
        <w:t xml:space="preserve">.- </w:t>
      </w:r>
      <w:r w:rsidRPr="002B35C2">
        <w:rPr>
          <w:rFonts w:ascii="Arial" w:hAnsi="Arial" w:cs="Arial"/>
          <w:sz w:val="16"/>
          <w:szCs w:val="22"/>
        </w:rPr>
        <w:t xml:space="preserve">Para el cumplimiento del presente,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 xml:space="preserve">” </w:t>
      </w:r>
      <w:r w:rsidRPr="002B35C2">
        <w:rPr>
          <w:rFonts w:ascii="Arial" w:hAnsi="Arial" w:cs="Arial"/>
          <w:sz w:val="16"/>
          <w:szCs w:val="22"/>
        </w:rPr>
        <w:t xml:space="preserve">se obliga a contratar bajo su responsabilidad al personal técnico que considere necesario con los perfiles que requiera, dichas relaciones de trabajo serán única y exclusivamente entre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y sus trabajadores excluyendo a </w:t>
      </w:r>
      <w:r w:rsidRPr="002B35C2">
        <w:rPr>
          <w:rFonts w:ascii="Arial" w:hAnsi="Arial" w:cs="Arial"/>
          <w:b/>
          <w:sz w:val="16"/>
          <w:szCs w:val="22"/>
        </w:rPr>
        <w:t>“</w:t>
      </w:r>
      <w:r w:rsidRPr="002B35C2">
        <w:rPr>
          <w:rFonts w:ascii="Arial" w:hAnsi="Arial" w:cs="Arial"/>
          <w:b/>
          <w:bCs/>
          <w:sz w:val="16"/>
          <w:szCs w:val="22"/>
        </w:rPr>
        <w:t>EL MUNICIPIO</w:t>
      </w:r>
      <w:r w:rsidRPr="002B35C2">
        <w:rPr>
          <w:rFonts w:ascii="Arial" w:hAnsi="Arial" w:cs="Arial"/>
          <w:b/>
          <w:sz w:val="16"/>
          <w:szCs w:val="22"/>
        </w:rPr>
        <w:t>”</w:t>
      </w:r>
      <w:r w:rsidRPr="002B35C2">
        <w:rPr>
          <w:rFonts w:ascii="Arial" w:hAnsi="Arial" w:cs="Arial"/>
          <w:sz w:val="16"/>
          <w:szCs w:val="22"/>
        </w:rPr>
        <w:t xml:space="preserve"> de cualquier responsabilidad que se llegara a g</w:t>
      </w:r>
      <w:r>
        <w:rPr>
          <w:rFonts w:ascii="Arial" w:hAnsi="Arial" w:cs="Arial"/>
          <w:sz w:val="16"/>
          <w:szCs w:val="22"/>
        </w:rPr>
        <w:t>enerar de esta relación laboral, por lo que no se le puede considerar patrón sustituto.</w:t>
      </w:r>
    </w:p>
    <w:p w:rsidR="0068497A" w:rsidRPr="003402DD" w:rsidRDefault="0068497A" w:rsidP="0068497A">
      <w:pPr>
        <w:tabs>
          <w:tab w:val="num" w:pos="720"/>
          <w:tab w:val="num" w:pos="3272"/>
        </w:tabs>
        <w:jc w:val="both"/>
        <w:rPr>
          <w:rFonts w:ascii="Arial" w:hAnsi="Arial" w:cs="Arial"/>
          <w:sz w:val="16"/>
          <w:szCs w:val="22"/>
        </w:rPr>
      </w:pPr>
      <w:r>
        <w:rPr>
          <w:rFonts w:ascii="Arial" w:hAnsi="Arial" w:cs="Arial"/>
          <w:b/>
          <w:sz w:val="16"/>
          <w:szCs w:val="22"/>
        </w:rPr>
        <w:t>Octava</w:t>
      </w:r>
      <w:r w:rsidRPr="002B35C2">
        <w:rPr>
          <w:rFonts w:ascii="Arial" w:hAnsi="Arial" w:cs="Arial"/>
          <w:b/>
          <w:sz w:val="16"/>
          <w:szCs w:val="22"/>
        </w:rPr>
        <w:t xml:space="preserve">.- </w:t>
      </w:r>
      <w:r w:rsidRPr="002B35C2">
        <w:rPr>
          <w:rFonts w:ascii="Arial" w:hAnsi="Arial" w:cs="Arial"/>
          <w:b/>
          <w:color w:val="000000"/>
          <w:sz w:val="16"/>
          <w:szCs w:val="22"/>
        </w:rPr>
        <w:t xml:space="preserve">“EL </w:t>
      </w:r>
      <w:r>
        <w:rPr>
          <w:rFonts w:ascii="Arial" w:hAnsi="Arial" w:cs="Arial"/>
          <w:b/>
          <w:color w:val="000000"/>
          <w:sz w:val="16"/>
          <w:szCs w:val="22"/>
        </w:rPr>
        <w:t>CONCESIONARIO</w:t>
      </w:r>
      <w:r w:rsidRPr="002B35C2">
        <w:rPr>
          <w:rFonts w:ascii="Arial" w:hAnsi="Arial" w:cs="Arial"/>
          <w:b/>
          <w:color w:val="000000"/>
          <w:sz w:val="16"/>
          <w:szCs w:val="22"/>
        </w:rPr>
        <w:t xml:space="preserve">” </w:t>
      </w:r>
      <w:r w:rsidRPr="002B35C2">
        <w:rPr>
          <w:rFonts w:ascii="Arial" w:hAnsi="Arial" w:cs="Arial"/>
          <w:color w:val="000000"/>
          <w:sz w:val="16"/>
          <w:szCs w:val="22"/>
        </w:rPr>
        <w:t xml:space="preserve">para responder por el cumplimiento de las obligaciones contraídas, deberá constituir </w:t>
      </w:r>
      <w:r w:rsidRPr="002B35C2">
        <w:rPr>
          <w:rFonts w:ascii="Arial" w:hAnsi="Arial" w:cs="Arial"/>
          <w:b/>
          <w:color w:val="000000"/>
          <w:sz w:val="16"/>
          <w:szCs w:val="22"/>
        </w:rPr>
        <w:t>garantía por el 10% (diez por ciento)</w:t>
      </w:r>
      <w:r w:rsidRPr="002B35C2">
        <w:rPr>
          <w:rFonts w:ascii="Arial" w:hAnsi="Arial" w:cs="Arial"/>
          <w:color w:val="000000"/>
          <w:sz w:val="16"/>
          <w:szCs w:val="22"/>
        </w:rPr>
        <w:t xml:space="preserve"> del importe total adjudicado que corresponde a </w:t>
      </w:r>
      <w:r w:rsidRPr="002B35C2">
        <w:rPr>
          <w:rFonts w:ascii="Arial" w:hAnsi="Arial" w:cs="Arial"/>
          <w:b/>
          <w:color w:val="000000"/>
          <w:sz w:val="16"/>
          <w:szCs w:val="22"/>
        </w:rPr>
        <w:t>XXXXXXXXXXXXXXXXXXXXXXXXXXXXXXXXXXXXXXX</w:t>
      </w:r>
      <w:r w:rsidRPr="002B35C2">
        <w:rPr>
          <w:rFonts w:ascii="Arial" w:hAnsi="Arial" w:cs="Arial"/>
          <w:color w:val="000000"/>
          <w:sz w:val="16"/>
          <w:szCs w:val="22"/>
        </w:rPr>
        <w:t xml:space="preserve"> importe que incluye el Impuesto al Valor Agregado (I.V.A.) conforme a lo establecido en el artículo 66 de la Ley de Adquisiciones, Arrendamientos y Servicios del Sector Público del Estado de Hidalgo y al </w:t>
      </w:r>
      <w:r w:rsidRPr="002B35C2">
        <w:rPr>
          <w:rFonts w:ascii="Arial" w:hAnsi="Arial" w:cs="Arial"/>
          <w:color w:val="000000"/>
          <w:sz w:val="16"/>
          <w:szCs w:val="22"/>
        </w:rPr>
        <w:lastRenderedPageBreak/>
        <w:t>artículo  81 de su Reglamento</w:t>
      </w:r>
      <w:r>
        <w:rPr>
          <w:rFonts w:ascii="Arial" w:hAnsi="Arial" w:cs="Arial"/>
          <w:color w:val="000000"/>
          <w:sz w:val="16"/>
          <w:szCs w:val="22"/>
        </w:rPr>
        <w:t xml:space="preserve"> aplicados de manera supletoria,</w:t>
      </w:r>
      <w:r w:rsidRPr="002B35C2">
        <w:rPr>
          <w:rFonts w:ascii="Arial" w:hAnsi="Arial" w:cs="Arial"/>
          <w:color w:val="000000"/>
          <w:sz w:val="16"/>
          <w:szCs w:val="22"/>
        </w:rPr>
        <w:t xml:space="preserve"> a favor de </w:t>
      </w:r>
      <w:r w:rsidRPr="002B35C2">
        <w:rPr>
          <w:rFonts w:ascii="Arial" w:hAnsi="Arial" w:cs="Arial"/>
          <w:b/>
          <w:color w:val="000000"/>
          <w:sz w:val="16"/>
          <w:szCs w:val="22"/>
        </w:rPr>
        <w:t xml:space="preserve">“EL MUNICIPIO”, </w:t>
      </w:r>
      <w:r w:rsidRPr="002B35C2">
        <w:rPr>
          <w:rFonts w:ascii="Arial" w:hAnsi="Arial" w:cs="Arial"/>
          <w:color w:val="000000"/>
          <w:sz w:val="16"/>
          <w:szCs w:val="22"/>
        </w:rPr>
        <w:t xml:space="preserve">por la adquisición de los SERVICIOS motivo del presente contrato. </w:t>
      </w:r>
    </w:p>
    <w:p w:rsidR="0068497A" w:rsidRPr="002B35C2" w:rsidRDefault="0068497A" w:rsidP="0068497A">
      <w:pPr>
        <w:tabs>
          <w:tab w:val="num" w:pos="720"/>
          <w:tab w:val="num" w:pos="3272"/>
        </w:tabs>
        <w:jc w:val="both"/>
        <w:rPr>
          <w:rFonts w:ascii="Arial" w:hAnsi="Arial" w:cs="Arial"/>
          <w:color w:val="000000"/>
          <w:sz w:val="16"/>
          <w:szCs w:val="22"/>
        </w:rPr>
      </w:pPr>
      <w:r w:rsidRPr="002B35C2">
        <w:rPr>
          <w:rFonts w:ascii="Arial" w:hAnsi="Arial" w:cs="Arial"/>
          <w:b/>
          <w:color w:val="000000"/>
          <w:sz w:val="16"/>
          <w:szCs w:val="22"/>
        </w:rPr>
        <w:t xml:space="preserve">“EL </w:t>
      </w:r>
      <w:r>
        <w:rPr>
          <w:rFonts w:ascii="Arial" w:hAnsi="Arial" w:cs="Arial"/>
          <w:b/>
          <w:color w:val="000000"/>
          <w:sz w:val="16"/>
          <w:szCs w:val="22"/>
        </w:rPr>
        <w:t>CONCESIONARIO</w:t>
      </w:r>
      <w:r w:rsidRPr="002B35C2">
        <w:rPr>
          <w:rFonts w:ascii="Arial" w:hAnsi="Arial" w:cs="Arial"/>
          <w:b/>
          <w:color w:val="000000"/>
          <w:sz w:val="16"/>
          <w:szCs w:val="22"/>
        </w:rPr>
        <w:t>”</w:t>
      </w:r>
      <w:r w:rsidRPr="002B35C2">
        <w:rPr>
          <w:rFonts w:ascii="Arial" w:hAnsi="Arial" w:cs="Arial"/>
          <w:color w:val="000000"/>
          <w:sz w:val="16"/>
          <w:szCs w:val="22"/>
        </w:rPr>
        <w:t xml:space="preserve"> se obliga a presentar a </w:t>
      </w:r>
      <w:r w:rsidRPr="002B35C2">
        <w:rPr>
          <w:rFonts w:ascii="Arial" w:hAnsi="Arial" w:cs="Arial"/>
          <w:b/>
          <w:color w:val="000000"/>
          <w:sz w:val="16"/>
          <w:szCs w:val="22"/>
        </w:rPr>
        <w:t>“EL MUNICIPIO”</w:t>
      </w:r>
      <w:r w:rsidRPr="002B35C2">
        <w:rPr>
          <w:rFonts w:ascii="Arial" w:hAnsi="Arial" w:cs="Arial"/>
          <w:color w:val="000000"/>
          <w:sz w:val="16"/>
          <w:szCs w:val="22"/>
        </w:rPr>
        <w:t xml:space="preserve"> la garantía de cumplimiento respectiva dentro de los </w:t>
      </w:r>
      <w:r>
        <w:rPr>
          <w:rFonts w:ascii="Arial" w:hAnsi="Arial" w:cs="Arial"/>
          <w:color w:val="000000"/>
          <w:sz w:val="16"/>
          <w:szCs w:val="22"/>
        </w:rPr>
        <w:t>5</w:t>
      </w:r>
      <w:r w:rsidRPr="002B35C2">
        <w:rPr>
          <w:rFonts w:ascii="Arial" w:hAnsi="Arial" w:cs="Arial"/>
          <w:color w:val="000000"/>
          <w:sz w:val="16"/>
          <w:szCs w:val="22"/>
        </w:rPr>
        <w:t xml:space="preserve"> </w:t>
      </w:r>
      <w:r>
        <w:rPr>
          <w:rFonts w:ascii="Arial" w:hAnsi="Arial" w:cs="Arial"/>
          <w:color w:val="000000"/>
          <w:sz w:val="16"/>
          <w:szCs w:val="22"/>
        </w:rPr>
        <w:t>(cinco</w:t>
      </w:r>
      <w:r w:rsidRPr="002B35C2">
        <w:rPr>
          <w:rFonts w:ascii="Arial" w:hAnsi="Arial" w:cs="Arial"/>
          <w:color w:val="000000"/>
          <w:sz w:val="16"/>
          <w:szCs w:val="22"/>
        </w:rPr>
        <w:t xml:space="preserve">) días hábiles siguientes contados a partir de la fecha en que se firme el presente instrumento, </w:t>
      </w:r>
      <w:r>
        <w:rPr>
          <w:rFonts w:ascii="Arial" w:hAnsi="Arial" w:cs="Arial"/>
          <w:color w:val="000000"/>
          <w:sz w:val="16"/>
          <w:szCs w:val="22"/>
        </w:rPr>
        <w:t>mismo que deberá renovarse anualmente sin necesidad de requerimiento alguno por parte del Municipio</w:t>
      </w:r>
      <w:r w:rsidRPr="002B35C2">
        <w:rPr>
          <w:rFonts w:ascii="Arial" w:hAnsi="Arial" w:cs="Arial"/>
          <w:color w:val="000000"/>
          <w:sz w:val="16"/>
          <w:szCs w:val="22"/>
        </w:rPr>
        <w:t>.</w:t>
      </w:r>
    </w:p>
    <w:p w:rsidR="0068497A" w:rsidRPr="00225897" w:rsidRDefault="0068497A" w:rsidP="0068497A">
      <w:pPr>
        <w:tabs>
          <w:tab w:val="num" w:pos="720"/>
          <w:tab w:val="num" w:pos="3272"/>
        </w:tabs>
        <w:jc w:val="both"/>
        <w:rPr>
          <w:rFonts w:ascii="Arial" w:hAnsi="Arial" w:cs="Arial"/>
          <w:sz w:val="16"/>
          <w:szCs w:val="22"/>
        </w:rPr>
      </w:pPr>
      <w:r w:rsidRPr="00225897">
        <w:rPr>
          <w:rFonts w:ascii="Arial" w:hAnsi="Arial" w:cs="Arial"/>
          <w:b/>
          <w:sz w:val="16"/>
          <w:szCs w:val="22"/>
        </w:rPr>
        <w:t xml:space="preserve">Novena.- “LAS PARTES” </w:t>
      </w:r>
      <w:r w:rsidRPr="00225897">
        <w:rPr>
          <w:rFonts w:ascii="Arial" w:hAnsi="Arial" w:cs="Arial"/>
          <w:sz w:val="16"/>
          <w:szCs w:val="22"/>
        </w:rPr>
        <w:t xml:space="preserve">están de acuerdo en establecer como pena convencional a favor de </w:t>
      </w:r>
      <w:r w:rsidRPr="00225897">
        <w:rPr>
          <w:rFonts w:ascii="Arial" w:hAnsi="Arial" w:cs="Arial"/>
          <w:b/>
          <w:sz w:val="16"/>
          <w:szCs w:val="22"/>
        </w:rPr>
        <w:t xml:space="preserve">“EL MUNICIPIO” </w:t>
      </w:r>
      <w:r w:rsidRPr="00225897">
        <w:rPr>
          <w:rFonts w:ascii="Arial" w:hAnsi="Arial" w:cs="Arial"/>
          <w:sz w:val="16"/>
          <w:szCs w:val="22"/>
        </w:rPr>
        <w:t xml:space="preserve">el equivalente al </w:t>
      </w:r>
      <w:r w:rsidRPr="00225897">
        <w:rPr>
          <w:rFonts w:ascii="Arial" w:hAnsi="Arial" w:cs="Arial"/>
          <w:b/>
          <w:sz w:val="16"/>
          <w:szCs w:val="22"/>
        </w:rPr>
        <w:t xml:space="preserve">3 al millar (tres al millar), </w:t>
      </w:r>
      <w:r w:rsidRPr="00225897">
        <w:rPr>
          <w:rFonts w:ascii="Arial" w:hAnsi="Arial" w:cs="Arial"/>
          <w:bCs/>
          <w:sz w:val="16"/>
          <w:szCs w:val="22"/>
        </w:rPr>
        <w:t xml:space="preserve">cuando exista incumplimiento reiterado de </w:t>
      </w:r>
      <w:r w:rsidRPr="00225897">
        <w:rPr>
          <w:rFonts w:ascii="Arial" w:hAnsi="Arial" w:cs="Arial"/>
          <w:b/>
          <w:sz w:val="16"/>
          <w:szCs w:val="22"/>
        </w:rPr>
        <w:t>“EL CONCESIONARIO”</w:t>
      </w:r>
      <w:r w:rsidRPr="00225897">
        <w:rPr>
          <w:rFonts w:ascii="Arial" w:hAnsi="Arial" w:cs="Arial"/>
          <w:sz w:val="16"/>
          <w:szCs w:val="22"/>
        </w:rPr>
        <w:t xml:space="preserve"> en la prestación del servicio objeto del presente contrato, sin que se  exceda el monto de la garantía de cumplimiento del contrato y será determinada en razón del servicio no realizado reiteradamente en tiempo y forma,  esto de conformidad con el artículo 72 de la Ley en materia.</w:t>
      </w:r>
    </w:p>
    <w:p w:rsidR="0068497A" w:rsidRPr="002B35C2" w:rsidRDefault="0068497A" w:rsidP="0068497A">
      <w:pPr>
        <w:tabs>
          <w:tab w:val="num" w:pos="720"/>
          <w:tab w:val="num" w:pos="3272"/>
        </w:tabs>
        <w:jc w:val="both"/>
        <w:rPr>
          <w:rFonts w:ascii="Arial" w:hAnsi="Arial" w:cs="Arial"/>
          <w:b/>
          <w:sz w:val="16"/>
          <w:szCs w:val="22"/>
        </w:rPr>
      </w:pPr>
      <w:r w:rsidRPr="002B35C2">
        <w:rPr>
          <w:rFonts w:ascii="Arial" w:hAnsi="Arial" w:cs="Arial"/>
          <w:b/>
          <w:sz w:val="16"/>
          <w:szCs w:val="22"/>
        </w:rPr>
        <w:t>“LAS PARTES”</w:t>
      </w:r>
      <w:r w:rsidRPr="002B35C2">
        <w:rPr>
          <w:rFonts w:ascii="Arial" w:hAnsi="Arial" w:cs="Arial"/>
          <w:sz w:val="16"/>
          <w:szCs w:val="22"/>
        </w:rPr>
        <w:t xml:space="preserve"> están de acuerdo en que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w:t>
      </w:r>
      <w:r w:rsidRPr="00602C74">
        <w:rPr>
          <w:rFonts w:ascii="Arial" w:hAnsi="Arial" w:cs="Arial"/>
          <w:sz w:val="16"/>
          <w:szCs w:val="22"/>
        </w:rPr>
        <w:t xml:space="preserve">será relevado del pago de la pena convencional cuando demuestre que no le fue posible realizar oportunamente la entrega de los </w:t>
      </w:r>
      <w:r w:rsidRPr="00602C74">
        <w:rPr>
          <w:rFonts w:ascii="Arial" w:hAnsi="Arial" w:cs="Arial"/>
          <w:b/>
          <w:sz w:val="18"/>
          <w:szCs w:val="18"/>
        </w:rPr>
        <w:t>SERVICIOS DE TRATAMIENTO Y DISPOSICIÓN FINAL DE LOS RESIDUOS SOLIDOS URBANOS DEL MUNICIPIO DE PACHUCA DE SOTO, HIDALGO</w:t>
      </w:r>
      <w:r w:rsidRPr="002B35C2">
        <w:rPr>
          <w:rFonts w:ascii="Arial" w:hAnsi="Arial" w:cs="Arial"/>
          <w:b/>
          <w:sz w:val="16"/>
          <w:szCs w:val="22"/>
        </w:rPr>
        <w:t>,</w:t>
      </w:r>
      <w:r w:rsidRPr="002B35C2">
        <w:rPr>
          <w:rFonts w:ascii="Arial" w:hAnsi="Arial" w:cs="Arial"/>
          <w:sz w:val="16"/>
          <w:szCs w:val="22"/>
        </w:rPr>
        <w:t xml:space="preserve"> por causas de fuerza mayor ajenas a su voluntad</w:t>
      </w:r>
      <w:r>
        <w:rPr>
          <w:rFonts w:ascii="Arial" w:hAnsi="Arial" w:cs="Arial"/>
          <w:sz w:val="16"/>
          <w:szCs w:val="22"/>
        </w:rPr>
        <w:t>.</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b/>
          <w:sz w:val="16"/>
          <w:szCs w:val="22"/>
        </w:rPr>
        <w:t xml:space="preserve">Décima.- </w:t>
      </w:r>
      <w:r w:rsidRPr="002B35C2">
        <w:rPr>
          <w:rFonts w:ascii="Arial" w:hAnsi="Arial" w:cs="Arial"/>
          <w:sz w:val="16"/>
          <w:szCs w:val="22"/>
        </w:rPr>
        <w:t>Serán causas de</w:t>
      </w:r>
      <w:r w:rsidRPr="002B35C2">
        <w:rPr>
          <w:rFonts w:ascii="Arial" w:hAnsi="Arial" w:cs="Arial"/>
          <w:b/>
          <w:sz w:val="16"/>
          <w:szCs w:val="22"/>
        </w:rPr>
        <w:t xml:space="preserve"> </w:t>
      </w:r>
      <w:r w:rsidRPr="002B35C2">
        <w:rPr>
          <w:rFonts w:ascii="Arial" w:hAnsi="Arial" w:cs="Arial"/>
          <w:sz w:val="16"/>
          <w:szCs w:val="22"/>
        </w:rPr>
        <w:t xml:space="preserve">rescisión administrativa cuando </w:t>
      </w:r>
      <w:r>
        <w:rPr>
          <w:rFonts w:ascii="Arial" w:hAnsi="Arial" w:cs="Arial"/>
          <w:sz w:val="16"/>
          <w:szCs w:val="22"/>
        </w:rPr>
        <w:t>se actualice alguna de las causales señaladas en el artículo 158 de la Ley Orgánica Municipal</w:t>
      </w:r>
      <w:r w:rsidRPr="002B35C2">
        <w:rPr>
          <w:rFonts w:ascii="Arial" w:hAnsi="Arial" w:cs="Arial"/>
          <w:sz w:val="16"/>
          <w:szCs w:val="22"/>
        </w:rPr>
        <w:t xml:space="preserve">, para lo cual </w:t>
      </w:r>
      <w:r w:rsidRPr="002B35C2">
        <w:rPr>
          <w:rFonts w:ascii="Arial" w:hAnsi="Arial" w:cs="Arial"/>
          <w:b/>
          <w:sz w:val="16"/>
          <w:szCs w:val="22"/>
        </w:rPr>
        <w:t>“EL MUNICIPIO”</w:t>
      </w:r>
      <w:r w:rsidRPr="002B35C2">
        <w:rPr>
          <w:rFonts w:ascii="Arial" w:hAnsi="Arial" w:cs="Arial"/>
          <w:sz w:val="16"/>
          <w:szCs w:val="22"/>
        </w:rPr>
        <w:t xml:space="preserve"> lo hará del conocimiento de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 forma escrita y con 10 (diez) días hábiles de anticipación. </w:t>
      </w:r>
    </w:p>
    <w:p w:rsidR="005E1EDB" w:rsidRDefault="0068497A" w:rsidP="0068497A">
      <w:pPr>
        <w:jc w:val="both"/>
        <w:rPr>
          <w:rFonts w:ascii="Arial" w:hAnsi="Arial" w:cs="Arial"/>
          <w:b/>
          <w:bCs/>
          <w:sz w:val="16"/>
          <w:szCs w:val="22"/>
        </w:rPr>
      </w:pPr>
      <w:r w:rsidRPr="00225897">
        <w:rPr>
          <w:rFonts w:ascii="Arial" w:hAnsi="Arial" w:cs="Arial"/>
          <w:b/>
          <w:sz w:val="16"/>
          <w:szCs w:val="22"/>
        </w:rPr>
        <w:t xml:space="preserve">Décima Primera.- </w:t>
      </w:r>
      <w:r w:rsidRPr="00225897">
        <w:rPr>
          <w:rFonts w:ascii="Arial" w:hAnsi="Arial" w:cs="Arial"/>
          <w:sz w:val="16"/>
          <w:szCs w:val="22"/>
        </w:rPr>
        <w:t>En caso de que el MUNICIPIO rescinda, cancele o de por terminado -con anticipación- el presente contrato sin causa justificada, se indemnizará a EL CONCESIONARIO con</w:t>
      </w:r>
      <w:r w:rsidR="005E1EDB">
        <w:rPr>
          <w:rFonts w:ascii="Arial" w:hAnsi="Arial" w:cs="Arial"/>
          <w:sz w:val="16"/>
          <w:szCs w:val="22"/>
        </w:rPr>
        <w:t xml:space="preserve"> el pago de</w:t>
      </w:r>
      <w:r w:rsidRPr="00225897">
        <w:rPr>
          <w:rFonts w:ascii="Arial" w:hAnsi="Arial" w:cs="Arial"/>
          <w:sz w:val="16"/>
          <w:szCs w:val="22"/>
        </w:rPr>
        <w:t xml:space="preserve"> </w:t>
      </w:r>
      <w:r>
        <w:rPr>
          <w:rFonts w:ascii="Arial" w:hAnsi="Arial" w:cs="Arial"/>
          <w:sz w:val="16"/>
          <w:szCs w:val="22"/>
        </w:rPr>
        <w:t xml:space="preserve">48 meses. </w:t>
      </w:r>
      <w:r w:rsidRPr="00225897">
        <w:rPr>
          <w:rFonts w:ascii="Arial" w:hAnsi="Arial" w:cs="Arial"/>
          <w:sz w:val="16"/>
          <w:szCs w:val="22"/>
        </w:rPr>
        <w:t xml:space="preserve">Para efectos de lo anterior, deberán promediarse los pagos que </w:t>
      </w:r>
      <w:r w:rsidRPr="00225897">
        <w:rPr>
          <w:rFonts w:ascii="Arial" w:hAnsi="Arial" w:cs="Arial"/>
          <w:b/>
          <w:bCs/>
          <w:sz w:val="16"/>
          <w:szCs w:val="22"/>
        </w:rPr>
        <w:t xml:space="preserve">“EL MUNICIPIO” </w:t>
      </w:r>
      <w:r w:rsidRPr="00225897">
        <w:rPr>
          <w:rFonts w:ascii="Arial" w:hAnsi="Arial" w:cs="Arial"/>
          <w:sz w:val="16"/>
          <w:szCs w:val="22"/>
        </w:rPr>
        <w:t xml:space="preserve">hubiere hecho a </w:t>
      </w:r>
      <w:r w:rsidRPr="00225897">
        <w:rPr>
          <w:rFonts w:ascii="Arial" w:hAnsi="Arial" w:cs="Arial"/>
          <w:b/>
          <w:bCs/>
          <w:sz w:val="16"/>
          <w:szCs w:val="22"/>
        </w:rPr>
        <w:t xml:space="preserve">“EL CONCESIONARIO” </w:t>
      </w:r>
      <w:r w:rsidRPr="00225897">
        <w:rPr>
          <w:rFonts w:ascii="Arial" w:hAnsi="Arial" w:cs="Arial"/>
          <w:sz w:val="16"/>
          <w:szCs w:val="22"/>
        </w:rPr>
        <w:t xml:space="preserve">en los doce meses anteriores al de la rescisión, cancelación o terminación anticipada; el resultado obtenido de promediar los pagos realizados por </w:t>
      </w:r>
      <w:r w:rsidRPr="00225897">
        <w:rPr>
          <w:rFonts w:ascii="Arial" w:hAnsi="Arial" w:cs="Arial"/>
          <w:b/>
          <w:bCs/>
          <w:sz w:val="16"/>
          <w:szCs w:val="22"/>
        </w:rPr>
        <w:t xml:space="preserve">“EL MUNICIPIO” </w:t>
      </w:r>
      <w:r w:rsidRPr="00225897">
        <w:rPr>
          <w:rFonts w:ascii="Arial" w:hAnsi="Arial" w:cs="Arial"/>
          <w:sz w:val="16"/>
          <w:szCs w:val="22"/>
        </w:rPr>
        <w:t xml:space="preserve">a </w:t>
      </w:r>
      <w:r w:rsidRPr="00225897">
        <w:rPr>
          <w:rFonts w:ascii="Arial" w:hAnsi="Arial" w:cs="Arial"/>
          <w:b/>
          <w:bCs/>
          <w:sz w:val="16"/>
          <w:szCs w:val="22"/>
        </w:rPr>
        <w:t>“EL CONCESIONARIO”</w:t>
      </w:r>
      <w:r w:rsidRPr="00225897">
        <w:rPr>
          <w:rFonts w:ascii="Arial" w:hAnsi="Arial" w:cs="Arial"/>
          <w:sz w:val="16"/>
          <w:szCs w:val="22"/>
        </w:rPr>
        <w:t xml:space="preserve">, siendo la cantidad con la que deberá indemnizar </w:t>
      </w:r>
      <w:r w:rsidRPr="00225897">
        <w:rPr>
          <w:rFonts w:ascii="Arial" w:hAnsi="Arial" w:cs="Arial"/>
          <w:b/>
          <w:bCs/>
          <w:sz w:val="16"/>
          <w:szCs w:val="22"/>
        </w:rPr>
        <w:t xml:space="preserve">“EL MUNICIPIO” </w:t>
      </w:r>
      <w:r w:rsidRPr="00225897">
        <w:rPr>
          <w:rFonts w:ascii="Arial" w:hAnsi="Arial" w:cs="Arial"/>
          <w:sz w:val="16"/>
          <w:szCs w:val="22"/>
        </w:rPr>
        <w:t xml:space="preserve">a </w:t>
      </w:r>
      <w:r w:rsidRPr="00225897">
        <w:rPr>
          <w:rFonts w:ascii="Arial" w:hAnsi="Arial" w:cs="Arial"/>
          <w:b/>
          <w:bCs/>
          <w:sz w:val="16"/>
          <w:szCs w:val="22"/>
        </w:rPr>
        <w:t xml:space="preserve">“EL CONCESIONARIO”. </w:t>
      </w:r>
    </w:p>
    <w:p w:rsidR="0068497A" w:rsidRPr="00CF1C68" w:rsidRDefault="0068497A" w:rsidP="0068497A">
      <w:pPr>
        <w:jc w:val="both"/>
        <w:rPr>
          <w:rFonts w:ascii="Arial" w:hAnsi="Arial" w:cs="Arial"/>
          <w:bCs/>
          <w:sz w:val="16"/>
          <w:szCs w:val="22"/>
        </w:rPr>
      </w:pPr>
      <w:r w:rsidRPr="00225897">
        <w:rPr>
          <w:rFonts w:ascii="Arial" w:hAnsi="Arial" w:cs="Arial"/>
          <w:b/>
          <w:sz w:val="16"/>
          <w:szCs w:val="22"/>
        </w:rPr>
        <w:t xml:space="preserve">Décima </w:t>
      </w:r>
      <w:r>
        <w:rPr>
          <w:rFonts w:ascii="Arial" w:hAnsi="Arial" w:cs="Arial"/>
          <w:b/>
          <w:sz w:val="16"/>
          <w:szCs w:val="22"/>
        </w:rPr>
        <w:t>Segunda</w:t>
      </w:r>
      <w:r w:rsidRPr="00225897">
        <w:rPr>
          <w:rFonts w:ascii="Arial" w:hAnsi="Arial" w:cs="Arial"/>
          <w:b/>
          <w:sz w:val="16"/>
          <w:szCs w:val="22"/>
        </w:rPr>
        <w:t xml:space="preserve">.- “LAS PARTES” </w:t>
      </w:r>
      <w:r w:rsidRPr="00225897">
        <w:rPr>
          <w:rFonts w:ascii="Arial" w:hAnsi="Arial" w:cs="Arial"/>
          <w:bCs/>
          <w:sz w:val="16"/>
          <w:szCs w:val="22"/>
        </w:rPr>
        <w:t xml:space="preserve">están de acuerdo en que </w:t>
      </w:r>
      <w:r w:rsidRPr="00225897">
        <w:rPr>
          <w:rFonts w:ascii="Arial" w:hAnsi="Arial" w:cs="Arial"/>
          <w:b/>
          <w:sz w:val="16"/>
          <w:szCs w:val="22"/>
        </w:rPr>
        <w:t xml:space="preserve">“EL CONCESIONARIO” </w:t>
      </w:r>
      <w:r w:rsidRPr="00225897">
        <w:rPr>
          <w:rFonts w:ascii="Arial" w:hAnsi="Arial" w:cs="Arial"/>
          <w:bCs/>
          <w:sz w:val="16"/>
          <w:szCs w:val="22"/>
        </w:rPr>
        <w:t xml:space="preserve">podrá cambiar el sitio de relleno sanitario, siempre y cuando el que se elija cumpla con las disposiciones legales aplicables. Para efecto de lo anterior, </w:t>
      </w:r>
      <w:r w:rsidRPr="00225897">
        <w:rPr>
          <w:rFonts w:ascii="Arial" w:hAnsi="Arial" w:cs="Arial"/>
          <w:b/>
          <w:sz w:val="16"/>
          <w:szCs w:val="22"/>
        </w:rPr>
        <w:t xml:space="preserve">“EL CONCESIONARIO” </w:t>
      </w:r>
      <w:r w:rsidRPr="00225897">
        <w:rPr>
          <w:rFonts w:ascii="Arial" w:hAnsi="Arial" w:cs="Arial"/>
          <w:bCs/>
          <w:sz w:val="16"/>
          <w:szCs w:val="22"/>
        </w:rPr>
        <w:t xml:space="preserve">avisará por escrito tal circunstancia a </w:t>
      </w:r>
      <w:r w:rsidRPr="00225897">
        <w:rPr>
          <w:rFonts w:ascii="Arial" w:hAnsi="Arial" w:cs="Arial"/>
          <w:b/>
          <w:sz w:val="16"/>
          <w:szCs w:val="22"/>
        </w:rPr>
        <w:t xml:space="preserve">“EL MUNICIPIO”, </w:t>
      </w:r>
      <w:r w:rsidR="00C9373D">
        <w:rPr>
          <w:rFonts w:ascii="Arial" w:hAnsi="Arial" w:cs="Arial"/>
          <w:bCs/>
          <w:sz w:val="16"/>
          <w:szCs w:val="22"/>
        </w:rPr>
        <w:t>quien dentro de un plazo de 3</w:t>
      </w:r>
      <w:r w:rsidRPr="00225897">
        <w:rPr>
          <w:rFonts w:ascii="Arial" w:hAnsi="Arial" w:cs="Arial"/>
          <w:bCs/>
          <w:sz w:val="16"/>
          <w:szCs w:val="22"/>
        </w:rPr>
        <w:t>0 días hábiles responderá si aprueba o no el cambio de relleno sanitario.</w:t>
      </w:r>
    </w:p>
    <w:p w:rsidR="0068497A" w:rsidRPr="00DD6184" w:rsidRDefault="0068497A" w:rsidP="0068497A">
      <w:pPr>
        <w:jc w:val="both"/>
        <w:rPr>
          <w:rFonts w:ascii="Arial" w:hAnsi="Arial" w:cs="Arial"/>
          <w:b/>
          <w:sz w:val="16"/>
          <w:szCs w:val="22"/>
        </w:rPr>
      </w:pPr>
      <w:r>
        <w:rPr>
          <w:rFonts w:ascii="Arial" w:hAnsi="Arial" w:cs="Arial"/>
          <w:b/>
          <w:sz w:val="16"/>
          <w:szCs w:val="22"/>
        </w:rPr>
        <w:t xml:space="preserve">Décima Tercera.- </w:t>
      </w:r>
      <w:r w:rsidRPr="002B35C2">
        <w:rPr>
          <w:rFonts w:ascii="Arial" w:hAnsi="Arial" w:cs="Arial"/>
          <w:b/>
          <w:sz w:val="16"/>
          <w:szCs w:val="22"/>
        </w:rPr>
        <w:t>“LAS PARTES”</w:t>
      </w:r>
      <w:r w:rsidRPr="002B35C2">
        <w:rPr>
          <w:rFonts w:ascii="Arial" w:hAnsi="Arial" w:cs="Arial"/>
          <w:sz w:val="16"/>
          <w:szCs w:val="22"/>
        </w:rPr>
        <w:t xml:space="preserve"> establecen que la vigencia de este contrato de </w:t>
      </w:r>
      <w:r>
        <w:rPr>
          <w:rFonts w:ascii="Arial" w:hAnsi="Arial" w:cs="Arial"/>
          <w:sz w:val="16"/>
          <w:szCs w:val="22"/>
        </w:rPr>
        <w:t>concesión</w:t>
      </w:r>
      <w:r w:rsidRPr="002B35C2">
        <w:rPr>
          <w:rFonts w:ascii="Arial" w:hAnsi="Arial" w:cs="Arial"/>
          <w:sz w:val="16"/>
          <w:szCs w:val="22"/>
        </w:rPr>
        <w:t xml:space="preserve"> será </w:t>
      </w:r>
      <w:r w:rsidRPr="00DD6184">
        <w:rPr>
          <w:rFonts w:ascii="Arial" w:hAnsi="Arial" w:cs="Arial"/>
          <w:sz w:val="16"/>
          <w:szCs w:val="22"/>
        </w:rPr>
        <w:t xml:space="preserve">de </w:t>
      </w:r>
      <w:r w:rsidRPr="00DD6184">
        <w:rPr>
          <w:rFonts w:ascii="Arial" w:hAnsi="Arial" w:cs="Arial"/>
          <w:b/>
          <w:sz w:val="16"/>
          <w:szCs w:val="22"/>
        </w:rPr>
        <w:t>20 veinte años a partir de la firma de su suscripción.</w:t>
      </w:r>
    </w:p>
    <w:p w:rsidR="0068497A" w:rsidRPr="002B35C2" w:rsidRDefault="0068497A" w:rsidP="0068497A">
      <w:pPr>
        <w:tabs>
          <w:tab w:val="num" w:pos="720"/>
          <w:tab w:val="num" w:pos="3272"/>
        </w:tabs>
        <w:jc w:val="both"/>
        <w:rPr>
          <w:rFonts w:ascii="Arial" w:hAnsi="Arial" w:cs="Arial"/>
          <w:b/>
          <w:sz w:val="16"/>
          <w:szCs w:val="22"/>
        </w:rPr>
      </w:pPr>
      <w:r w:rsidRPr="002B35C2">
        <w:rPr>
          <w:rFonts w:ascii="Arial" w:hAnsi="Arial" w:cs="Arial"/>
          <w:b/>
          <w:bCs/>
          <w:iCs/>
          <w:sz w:val="16"/>
          <w:szCs w:val="22"/>
        </w:rPr>
        <w:t xml:space="preserve">Décima </w:t>
      </w:r>
      <w:r>
        <w:rPr>
          <w:rFonts w:ascii="Arial" w:hAnsi="Arial" w:cs="Arial"/>
          <w:b/>
          <w:bCs/>
          <w:iCs/>
          <w:sz w:val="16"/>
          <w:szCs w:val="22"/>
        </w:rPr>
        <w:t>Cuarta</w:t>
      </w:r>
      <w:r w:rsidRPr="002B35C2">
        <w:rPr>
          <w:rFonts w:ascii="Arial" w:hAnsi="Arial" w:cs="Arial"/>
          <w:b/>
          <w:bCs/>
          <w:iCs/>
          <w:sz w:val="16"/>
          <w:szCs w:val="22"/>
        </w:rPr>
        <w:t>.-</w:t>
      </w:r>
      <w:r w:rsidRPr="002B35C2">
        <w:rPr>
          <w:rFonts w:ascii="Arial" w:hAnsi="Arial" w:cs="Arial"/>
          <w:b/>
          <w:sz w:val="16"/>
          <w:szCs w:val="22"/>
        </w:rPr>
        <w:t xml:space="preserve"> “</w:t>
      </w:r>
      <w:r w:rsidRPr="002B35C2">
        <w:rPr>
          <w:rFonts w:ascii="Arial" w:hAnsi="Arial" w:cs="Arial"/>
          <w:b/>
          <w:bCs/>
          <w:iCs/>
          <w:sz w:val="16"/>
          <w:szCs w:val="22"/>
        </w:rPr>
        <w:t xml:space="preserve">EL </w:t>
      </w:r>
      <w:r>
        <w:rPr>
          <w:rFonts w:ascii="Arial" w:hAnsi="Arial" w:cs="Arial"/>
          <w:b/>
          <w:bCs/>
          <w:iCs/>
          <w:sz w:val="16"/>
          <w:szCs w:val="22"/>
        </w:rPr>
        <w:t>CONCESIONARIO</w:t>
      </w:r>
      <w:r w:rsidRPr="002B35C2">
        <w:rPr>
          <w:rFonts w:ascii="Arial" w:hAnsi="Arial" w:cs="Arial"/>
          <w:b/>
          <w:bCs/>
          <w:iCs/>
          <w:sz w:val="16"/>
          <w:szCs w:val="22"/>
        </w:rPr>
        <w:t>”</w:t>
      </w:r>
      <w:r w:rsidRPr="002B35C2">
        <w:rPr>
          <w:rFonts w:ascii="Arial" w:hAnsi="Arial" w:cs="Arial"/>
          <w:b/>
          <w:sz w:val="16"/>
          <w:szCs w:val="22"/>
        </w:rPr>
        <w:t xml:space="preserve"> </w:t>
      </w:r>
      <w:r w:rsidRPr="002B35C2">
        <w:rPr>
          <w:rFonts w:ascii="Arial" w:hAnsi="Arial" w:cs="Arial"/>
          <w:sz w:val="16"/>
          <w:szCs w:val="22"/>
        </w:rPr>
        <w:t xml:space="preserve">se obliga a no ceder en forma parcial ni total a favor de terceras personas físicas o morales los derechos y obligaciones adquiridas en este contrato de </w:t>
      </w:r>
      <w:r>
        <w:rPr>
          <w:rFonts w:ascii="Arial" w:hAnsi="Arial" w:cs="Arial"/>
          <w:sz w:val="16"/>
          <w:szCs w:val="22"/>
        </w:rPr>
        <w:t>concesión</w:t>
      </w:r>
      <w:r w:rsidRPr="002B35C2">
        <w:rPr>
          <w:rFonts w:ascii="Arial" w:hAnsi="Arial" w:cs="Arial"/>
          <w:sz w:val="16"/>
          <w:szCs w:val="22"/>
        </w:rPr>
        <w:t>.</w:t>
      </w:r>
    </w:p>
    <w:p w:rsidR="0068497A" w:rsidRPr="002B35C2" w:rsidRDefault="0068497A" w:rsidP="0068497A">
      <w:pPr>
        <w:tabs>
          <w:tab w:val="num" w:pos="720"/>
          <w:tab w:val="num" w:pos="3272"/>
        </w:tabs>
        <w:jc w:val="both"/>
        <w:rPr>
          <w:rFonts w:ascii="Arial" w:hAnsi="Arial" w:cs="Arial"/>
          <w:sz w:val="16"/>
          <w:szCs w:val="22"/>
        </w:rPr>
      </w:pPr>
      <w:r w:rsidRPr="002B35C2">
        <w:rPr>
          <w:rFonts w:ascii="Arial" w:hAnsi="Arial" w:cs="Arial"/>
          <w:b/>
          <w:sz w:val="16"/>
          <w:szCs w:val="22"/>
        </w:rPr>
        <w:t xml:space="preserve">Décima </w:t>
      </w:r>
      <w:r>
        <w:rPr>
          <w:rFonts w:ascii="Arial" w:hAnsi="Arial" w:cs="Arial"/>
          <w:b/>
          <w:sz w:val="16"/>
          <w:szCs w:val="22"/>
        </w:rPr>
        <w:t>Quinta</w:t>
      </w:r>
      <w:r w:rsidRPr="002B35C2">
        <w:rPr>
          <w:rFonts w:ascii="Arial" w:hAnsi="Arial" w:cs="Arial"/>
          <w:b/>
          <w:sz w:val="16"/>
          <w:szCs w:val="22"/>
        </w:rPr>
        <w:t>.- “LAS PARTES”</w:t>
      </w:r>
      <w:r w:rsidRPr="002B35C2">
        <w:rPr>
          <w:rFonts w:ascii="Arial" w:hAnsi="Arial" w:cs="Arial"/>
          <w:sz w:val="16"/>
          <w:szCs w:val="22"/>
        </w:rPr>
        <w:t xml:space="preserve"> manifiestan que no existe vicio alguno del consentimiento tales como dolo, error, engaño, mala fe o algún otro que pudiera invalidarlo y que cualquier controversia que se derive de la interpretación e incumplimiento del mismo, la someterán al marco de la legislación</w:t>
      </w:r>
      <w:r>
        <w:rPr>
          <w:rFonts w:ascii="Arial" w:hAnsi="Arial" w:cs="Arial"/>
          <w:sz w:val="16"/>
          <w:szCs w:val="22"/>
        </w:rPr>
        <w:t xml:space="preserve"> mercantil vigente</w:t>
      </w:r>
      <w:r w:rsidRPr="002B35C2">
        <w:rPr>
          <w:rFonts w:ascii="Arial" w:hAnsi="Arial" w:cs="Arial"/>
          <w:sz w:val="16"/>
          <w:szCs w:val="22"/>
        </w:rPr>
        <w:t>, así como a la competencia de los Tribunales de esta Ciudad de Pachuca de Soto, Estado de Hidalgo, renunciando a cualquier fuero que por razón de sus domicilios presentes o futuros pudieran corresponderles.</w:t>
      </w:r>
    </w:p>
    <w:p w:rsidR="0068497A" w:rsidRDefault="0068497A" w:rsidP="0068497A">
      <w:pPr>
        <w:jc w:val="both"/>
        <w:rPr>
          <w:rFonts w:ascii="Arial" w:hAnsi="Arial" w:cs="Arial"/>
          <w:sz w:val="16"/>
          <w:szCs w:val="22"/>
        </w:rPr>
      </w:pPr>
      <w:r w:rsidRPr="002B35C2">
        <w:rPr>
          <w:rFonts w:ascii="Arial" w:hAnsi="Arial" w:cs="Arial"/>
          <w:sz w:val="16"/>
          <w:szCs w:val="22"/>
        </w:rPr>
        <w:t xml:space="preserve">Leído que fue por </w:t>
      </w:r>
      <w:r w:rsidRPr="002B35C2">
        <w:rPr>
          <w:rFonts w:ascii="Arial" w:hAnsi="Arial" w:cs="Arial"/>
          <w:b/>
          <w:sz w:val="16"/>
          <w:szCs w:val="22"/>
        </w:rPr>
        <w:t>“LAS PARTES”</w:t>
      </w:r>
      <w:r w:rsidRPr="002B35C2">
        <w:rPr>
          <w:rFonts w:ascii="Arial" w:hAnsi="Arial" w:cs="Arial"/>
          <w:sz w:val="16"/>
          <w:szCs w:val="22"/>
        </w:rPr>
        <w:t xml:space="preserve"> el presente contrato lo firman por triplicado en esta Ciudad de Pachuca de Soto, Estado de Hidalgo, a los </w:t>
      </w:r>
      <w:r w:rsidRPr="002B35C2">
        <w:rPr>
          <w:rFonts w:ascii="Arial" w:hAnsi="Arial" w:cs="Arial"/>
          <w:b/>
          <w:sz w:val="16"/>
          <w:szCs w:val="22"/>
        </w:rPr>
        <w:t xml:space="preserve">XXXXXXXXXXX  </w:t>
      </w:r>
      <w:r w:rsidRPr="002B35C2">
        <w:rPr>
          <w:rFonts w:ascii="Arial" w:hAnsi="Arial" w:cs="Arial"/>
          <w:sz w:val="16"/>
          <w:szCs w:val="22"/>
        </w:rPr>
        <w:t xml:space="preserve">días del mes de </w:t>
      </w:r>
      <w:r w:rsidRPr="002B35C2">
        <w:rPr>
          <w:rFonts w:ascii="Arial" w:hAnsi="Arial" w:cs="Arial"/>
          <w:b/>
          <w:sz w:val="16"/>
          <w:szCs w:val="22"/>
        </w:rPr>
        <w:t xml:space="preserve">XXXXX </w:t>
      </w:r>
      <w:r w:rsidRPr="002B35C2">
        <w:rPr>
          <w:rFonts w:ascii="Arial" w:hAnsi="Arial" w:cs="Arial"/>
          <w:sz w:val="16"/>
          <w:szCs w:val="22"/>
        </w:rPr>
        <w:t xml:space="preserve">del año </w:t>
      </w:r>
      <w:r w:rsidRPr="002B35C2">
        <w:rPr>
          <w:rFonts w:ascii="Arial" w:hAnsi="Arial" w:cs="Arial"/>
          <w:b/>
          <w:sz w:val="16"/>
          <w:szCs w:val="22"/>
        </w:rPr>
        <w:t>202</w:t>
      </w:r>
      <w:r w:rsidR="00F449A5">
        <w:rPr>
          <w:rFonts w:ascii="Arial" w:hAnsi="Arial" w:cs="Arial"/>
          <w:b/>
          <w:sz w:val="16"/>
          <w:szCs w:val="22"/>
        </w:rPr>
        <w:t>2</w:t>
      </w:r>
      <w:r w:rsidRPr="002B35C2">
        <w:rPr>
          <w:rFonts w:ascii="Arial" w:hAnsi="Arial" w:cs="Arial"/>
          <w:sz w:val="16"/>
          <w:szCs w:val="22"/>
        </w:rPr>
        <w:t xml:space="preserve"> </w:t>
      </w:r>
      <w:r w:rsidRPr="002B35C2">
        <w:rPr>
          <w:rFonts w:ascii="Arial" w:hAnsi="Arial" w:cs="Arial"/>
          <w:b/>
          <w:sz w:val="16"/>
          <w:szCs w:val="22"/>
        </w:rPr>
        <w:t xml:space="preserve">(Dos mil </w:t>
      </w:r>
      <w:proofErr w:type="spellStart"/>
      <w:r w:rsidR="00F449A5">
        <w:rPr>
          <w:rFonts w:ascii="Arial" w:hAnsi="Arial" w:cs="Arial"/>
          <w:b/>
          <w:sz w:val="16"/>
          <w:szCs w:val="22"/>
        </w:rPr>
        <w:t>veintidos</w:t>
      </w:r>
      <w:proofErr w:type="spellEnd"/>
      <w:r w:rsidRPr="002B35C2">
        <w:rPr>
          <w:rFonts w:ascii="Arial" w:hAnsi="Arial" w:cs="Arial"/>
          <w:b/>
          <w:sz w:val="16"/>
          <w:szCs w:val="22"/>
        </w:rPr>
        <w:t>)</w:t>
      </w:r>
      <w:r w:rsidRPr="002B35C2">
        <w:rPr>
          <w:rFonts w:ascii="Arial" w:hAnsi="Arial" w:cs="Arial"/>
          <w:sz w:val="16"/>
          <w:szCs w:val="22"/>
        </w:rPr>
        <w:t xml:space="preserve"> siendo dos ejemplares para </w:t>
      </w:r>
      <w:r w:rsidRPr="002B35C2">
        <w:rPr>
          <w:rFonts w:ascii="Arial" w:hAnsi="Arial" w:cs="Arial"/>
          <w:b/>
          <w:sz w:val="16"/>
          <w:szCs w:val="22"/>
        </w:rPr>
        <w:t>“EL MUNICIPIO”</w:t>
      </w:r>
      <w:r w:rsidRPr="002B35C2">
        <w:rPr>
          <w:rFonts w:ascii="Arial" w:hAnsi="Arial" w:cs="Arial"/>
          <w:sz w:val="16"/>
          <w:szCs w:val="22"/>
        </w:rPr>
        <w:t xml:space="preserve"> y</w:t>
      </w:r>
      <w:r w:rsidRPr="002B35C2">
        <w:rPr>
          <w:rFonts w:ascii="Arial" w:hAnsi="Arial" w:cs="Arial"/>
          <w:b/>
          <w:sz w:val="16"/>
          <w:szCs w:val="22"/>
        </w:rPr>
        <w:t xml:space="preserve"> </w:t>
      </w:r>
      <w:r w:rsidRPr="002B35C2">
        <w:rPr>
          <w:rFonts w:ascii="Arial" w:hAnsi="Arial" w:cs="Arial"/>
          <w:sz w:val="16"/>
          <w:szCs w:val="22"/>
        </w:rPr>
        <w:t xml:space="preserve">uno para </w:t>
      </w:r>
      <w:r w:rsidRPr="002B35C2">
        <w:rPr>
          <w:rFonts w:ascii="Arial" w:hAnsi="Arial" w:cs="Arial"/>
          <w:b/>
          <w:sz w:val="16"/>
          <w:szCs w:val="22"/>
        </w:rPr>
        <w:t xml:space="preserve">“EL </w:t>
      </w:r>
      <w:r>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w:t>
      </w:r>
    </w:p>
    <w:p w:rsidR="0068497A" w:rsidRDefault="0068497A" w:rsidP="0068497A">
      <w:pPr>
        <w:jc w:val="both"/>
        <w:rPr>
          <w:rFonts w:ascii="Arial" w:hAnsi="Arial" w:cs="Arial"/>
          <w:sz w:val="16"/>
          <w:szCs w:val="22"/>
        </w:rPr>
      </w:pPr>
    </w:p>
    <w:p w:rsidR="0068497A" w:rsidRPr="002B35C2" w:rsidRDefault="0068497A" w:rsidP="0068497A">
      <w:pPr>
        <w:jc w:val="both"/>
        <w:rPr>
          <w:rFonts w:ascii="Arial" w:hAnsi="Arial" w:cs="Arial"/>
          <w:sz w:val="16"/>
          <w:szCs w:val="22"/>
        </w:rPr>
      </w:pPr>
    </w:p>
    <w:p w:rsidR="0068497A" w:rsidRPr="002B35C2" w:rsidRDefault="0068497A" w:rsidP="0068497A">
      <w:pPr>
        <w:jc w:val="both"/>
        <w:rPr>
          <w:rFonts w:ascii="Arial" w:hAnsi="Arial" w:cs="Arial"/>
          <w:sz w:val="16"/>
          <w:szCs w:val="22"/>
        </w:rPr>
      </w:pPr>
    </w:p>
    <w:p w:rsidR="0068497A" w:rsidRPr="002B35C2" w:rsidRDefault="0068497A" w:rsidP="0068497A">
      <w:pPr>
        <w:jc w:val="both"/>
        <w:rPr>
          <w:rFonts w:ascii="Arial" w:hAnsi="Arial" w:cs="Arial"/>
          <w:sz w:val="16"/>
          <w:szCs w:val="22"/>
        </w:rPr>
      </w:pPr>
    </w:p>
    <w:p w:rsidR="0068497A" w:rsidRPr="002B35C2" w:rsidRDefault="0068497A" w:rsidP="0068497A">
      <w:pPr>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282"/>
        <w:gridCol w:w="4737"/>
      </w:tblGrid>
      <w:tr w:rsidR="0068497A" w:rsidRPr="002B35C2" w:rsidTr="00FD57AE">
        <w:tc>
          <w:tcPr>
            <w:tcW w:w="4644" w:type="dxa"/>
            <w:tcBorders>
              <w:top w:val="nil"/>
              <w:left w:val="nil"/>
              <w:bottom w:val="single" w:sz="4" w:space="0" w:color="auto"/>
              <w:right w:val="nil"/>
            </w:tcBorders>
          </w:tcPr>
          <w:p w:rsidR="0068497A" w:rsidRPr="002B35C2" w:rsidRDefault="0068497A" w:rsidP="00FD57AE">
            <w:pPr>
              <w:jc w:val="center"/>
              <w:rPr>
                <w:rFonts w:ascii="Arial" w:hAnsi="Arial" w:cs="Arial"/>
                <w:b/>
                <w:bCs/>
                <w:sz w:val="16"/>
                <w:szCs w:val="22"/>
                <w:lang w:val="es-MX"/>
              </w:rPr>
            </w:pPr>
            <w:r w:rsidRPr="002B35C2">
              <w:rPr>
                <w:rFonts w:ascii="Arial" w:hAnsi="Arial" w:cs="Arial"/>
                <w:b/>
                <w:bCs/>
                <w:sz w:val="16"/>
                <w:szCs w:val="22"/>
                <w:lang w:val="es-MX"/>
              </w:rPr>
              <w:t>POR “EL MUNICIPIO”</w:t>
            </w:r>
          </w:p>
          <w:p w:rsidR="0068497A" w:rsidRPr="002B35C2" w:rsidRDefault="0068497A" w:rsidP="00FD57AE">
            <w:pPr>
              <w:jc w:val="center"/>
              <w:rPr>
                <w:rFonts w:ascii="Arial" w:hAnsi="Arial" w:cs="Arial"/>
                <w:sz w:val="16"/>
                <w:szCs w:val="22"/>
              </w:rPr>
            </w:pPr>
          </w:p>
          <w:p w:rsidR="0068497A" w:rsidRPr="002B35C2" w:rsidRDefault="0068497A" w:rsidP="00FD57AE">
            <w:pPr>
              <w:jc w:val="center"/>
              <w:rPr>
                <w:rFonts w:ascii="Arial" w:hAnsi="Arial" w:cs="Arial"/>
                <w:sz w:val="16"/>
                <w:szCs w:val="22"/>
              </w:rPr>
            </w:pPr>
          </w:p>
        </w:tc>
        <w:tc>
          <w:tcPr>
            <w:tcW w:w="284" w:type="dxa"/>
            <w:tcBorders>
              <w:top w:val="nil"/>
              <w:left w:val="nil"/>
              <w:bottom w:val="nil"/>
              <w:right w:val="nil"/>
            </w:tcBorders>
          </w:tcPr>
          <w:p w:rsidR="0068497A" w:rsidRPr="002B35C2" w:rsidRDefault="0068497A" w:rsidP="00FD57AE">
            <w:pPr>
              <w:jc w:val="center"/>
              <w:rPr>
                <w:rFonts w:ascii="Arial" w:hAnsi="Arial" w:cs="Arial"/>
                <w:sz w:val="16"/>
                <w:szCs w:val="22"/>
                <w:highlight w:val="yellow"/>
              </w:rPr>
            </w:pPr>
          </w:p>
        </w:tc>
        <w:tc>
          <w:tcPr>
            <w:tcW w:w="4780" w:type="dxa"/>
            <w:tcBorders>
              <w:top w:val="nil"/>
              <w:left w:val="nil"/>
              <w:bottom w:val="single" w:sz="4" w:space="0" w:color="auto"/>
              <w:right w:val="nil"/>
            </w:tcBorders>
            <w:hideMark/>
          </w:tcPr>
          <w:p w:rsidR="0068497A" w:rsidRPr="002B35C2" w:rsidRDefault="0068497A" w:rsidP="00FD57AE">
            <w:pPr>
              <w:jc w:val="center"/>
              <w:rPr>
                <w:rFonts w:ascii="Arial" w:hAnsi="Arial" w:cs="Arial"/>
                <w:sz w:val="16"/>
                <w:szCs w:val="22"/>
                <w:highlight w:val="yellow"/>
              </w:rPr>
            </w:pPr>
            <w:r w:rsidRPr="002B35C2">
              <w:rPr>
                <w:rFonts w:ascii="Arial" w:hAnsi="Arial" w:cs="Arial"/>
                <w:b/>
                <w:bCs/>
                <w:sz w:val="16"/>
                <w:szCs w:val="22"/>
                <w:lang w:val="es-MX"/>
              </w:rPr>
              <w:t xml:space="preserve">POR “EL </w:t>
            </w:r>
            <w:r>
              <w:rPr>
                <w:rFonts w:ascii="Arial" w:hAnsi="Arial" w:cs="Arial"/>
                <w:b/>
                <w:bCs/>
                <w:sz w:val="16"/>
                <w:szCs w:val="22"/>
                <w:lang w:val="es-MX"/>
              </w:rPr>
              <w:t>CONCESIONARIO</w:t>
            </w:r>
            <w:r w:rsidRPr="002B35C2">
              <w:rPr>
                <w:rFonts w:ascii="Arial" w:hAnsi="Arial" w:cs="Arial"/>
                <w:b/>
                <w:bCs/>
                <w:sz w:val="16"/>
                <w:szCs w:val="22"/>
                <w:lang w:val="es-MX"/>
              </w:rPr>
              <w:t>”</w:t>
            </w:r>
          </w:p>
        </w:tc>
      </w:tr>
      <w:tr w:rsidR="0068497A" w:rsidRPr="002B35C2" w:rsidTr="00FD57AE">
        <w:tc>
          <w:tcPr>
            <w:tcW w:w="4644" w:type="dxa"/>
            <w:tcBorders>
              <w:top w:val="single" w:sz="4" w:space="0" w:color="auto"/>
              <w:left w:val="nil"/>
              <w:bottom w:val="nil"/>
              <w:right w:val="nil"/>
            </w:tcBorders>
          </w:tcPr>
          <w:p w:rsidR="0068497A" w:rsidRPr="002B35C2" w:rsidRDefault="0068497A" w:rsidP="00FD57AE">
            <w:pPr>
              <w:jc w:val="center"/>
              <w:rPr>
                <w:rFonts w:ascii="Arial" w:hAnsi="Arial" w:cs="Arial"/>
                <w:b/>
                <w:sz w:val="16"/>
                <w:szCs w:val="22"/>
              </w:rPr>
            </w:pPr>
            <w:r w:rsidRPr="002B35C2">
              <w:rPr>
                <w:rFonts w:ascii="Arial" w:hAnsi="Arial" w:cs="Arial"/>
                <w:b/>
                <w:sz w:val="16"/>
                <w:szCs w:val="22"/>
              </w:rPr>
              <w:t xml:space="preserve">C. SERGIO EDGAR BAÑOS RUBIO </w:t>
            </w:r>
          </w:p>
          <w:p w:rsidR="0068497A" w:rsidRPr="002B35C2" w:rsidRDefault="0068497A" w:rsidP="00FD57AE">
            <w:pPr>
              <w:jc w:val="center"/>
              <w:rPr>
                <w:rFonts w:ascii="Arial" w:hAnsi="Arial" w:cs="Arial"/>
                <w:b/>
                <w:sz w:val="16"/>
                <w:szCs w:val="22"/>
              </w:rPr>
            </w:pPr>
            <w:r w:rsidRPr="002B35C2">
              <w:rPr>
                <w:rFonts w:ascii="Arial" w:hAnsi="Arial" w:cs="Arial"/>
                <w:b/>
                <w:sz w:val="16"/>
                <w:szCs w:val="22"/>
              </w:rPr>
              <w:t>PRESIDENTE MUNICIPAL DE</w:t>
            </w:r>
          </w:p>
          <w:p w:rsidR="0068497A" w:rsidRPr="002B35C2" w:rsidRDefault="0068497A" w:rsidP="00FD57AE">
            <w:pPr>
              <w:jc w:val="center"/>
              <w:rPr>
                <w:rFonts w:ascii="Arial" w:hAnsi="Arial" w:cs="Arial"/>
                <w:b/>
                <w:sz w:val="16"/>
                <w:szCs w:val="22"/>
              </w:rPr>
            </w:pPr>
            <w:r w:rsidRPr="002B35C2">
              <w:rPr>
                <w:rFonts w:ascii="Arial" w:hAnsi="Arial" w:cs="Arial"/>
                <w:b/>
                <w:sz w:val="16"/>
                <w:szCs w:val="22"/>
              </w:rPr>
              <w:t xml:space="preserve"> PACHUCA DE SOTO, HIDALGO</w:t>
            </w:r>
          </w:p>
          <w:p w:rsidR="0068497A" w:rsidRPr="002B35C2" w:rsidRDefault="0068497A" w:rsidP="00FD57AE">
            <w:pPr>
              <w:jc w:val="center"/>
              <w:rPr>
                <w:rFonts w:ascii="Arial" w:hAnsi="Arial" w:cs="Arial"/>
                <w:b/>
                <w:sz w:val="16"/>
                <w:szCs w:val="22"/>
              </w:rPr>
            </w:pPr>
          </w:p>
          <w:p w:rsidR="0068497A" w:rsidRPr="002B35C2" w:rsidRDefault="0068497A" w:rsidP="00FD57AE">
            <w:pPr>
              <w:jc w:val="center"/>
              <w:rPr>
                <w:rFonts w:ascii="Arial" w:hAnsi="Arial" w:cs="Arial"/>
                <w:b/>
                <w:bCs/>
                <w:sz w:val="16"/>
                <w:szCs w:val="22"/>
                <w:lang w:val="es-MX"/>
              </w:rPr>
            </w:pPr>
          </w:p>
          <w:p w:rsidR="0068497A" w:rsidRPr="002B35C2" w:rsidRDefault="0068497A" w:rsidP="00FD57AE">
            <w:pPr>
              <w:jc w:val="center"/>
              <w:rPr>
                <w:rFonts w:ascii="Arial" w:hAnsi="Arial" w:cs="Arial"/>
                <w:b/>
                <w:bCs/>
                <w:sz w:val="16"/>
                <w:szCs w:val="22"/>
                <w:lang w:val="es-MX"/>
              </w:rPr>
            </w:pPr>
          </w:p>
          <w:p w:rsidR="0068497A" w:rsidRPr="002B35C2" w:rsidRDefault="0068497A" w:rsidP="00FD57AE">
            <w:pPr>
              <w:jc w:val="center"/>
              <w:rPr>
                <w:rFonts w:ascii="Arial" w:hAnsi="Arial" w:cs="Arial"/>
                <w:sz w:val="16"/>
                <w:szCs w:val="22"/>
              </w:rPr>
            </w:pPr>
          </w:p>
        </w:tc>
        <w:tc>
          <w:tcPr>
            <w:tcW w:w="284" w:type="dxa"/>
            <w:tcBorders>
              <w:top w:val="nil"/>
              <w:left w:val="nil"/>
              <w:bottom w:val="nil"/>
              <w:right w:val="nil"/>
            </w:tcBorders>
          </w:tcPr>
          <w:p w:rsidR="0068497A" w:rsidRPr="002B35C2" w:rsidRDefault="0068497A" w:rsidP="00FD57AE">
            <w:pPr>
              <w:jc w:val="center"/>
              <w:rPr>
                <w:rFonts w:ascii="Arial" w:hAnsi="Arial" w:cs="Arial"/>
                <w:sz w:val="16"/>
                <w:szCs w:val="22"/>
                <w:highlight w:val="yellow"/>
              </w:rPr>
            </w:pPr>
          </w:p>
        </w:tc>
        <w:tc>
          <w:tcPr>
            <w:tcW w:w="4780" w:type="dxa"/>
            <w:tcBorders>
              <w:top w:val="single" w:sz="4" w:space="0" w:color="auto"/>
              <w:left w:val="nil"/>
              <w:bottom w:val="nil"/>
              <w:right w:val="nil"/>
            </w:tcBorders>
            <w:hideMark/>
          </w:tcPr>
          <w:tbl>
            <w:tblPr>
              <w:tblW w:w="0" w:type="auto"/>
              <w:tblLook w:val="04A0" w:firstRow="1" w:lastRow="0" w:firstColumn="1" w:lastColumn="0" w:noHBand="0" w:noVBand="1"/>
            </w:tblPr>
            <w:tblGrid>
              <w:gridCol w:w="4521"/>
            </w:tblGrid>
            <w:tr w:rsidR="0068497A" w:rsidRPr="002B35C2" w:rsidTr="00FD57AE">
              <w:tc>
                <w:tcPr>
                  <w:tcW w:w="4567" w:type="dxa"/>
                  <w:tcBorders>
                    <w:top w:val="single" w:sz="4" w:space="0" w:color="auto"/>
                    <w:left w:val="nil"/>
                    <w:bottom w:val="nil"/>
                    <w:right w:val="nil"/>
                  </w:tcBorders>
                  <w:vAlign w:val="bottom"/>
                  <w:hideMark/>
                </w:tcPr>
                <w:p w:rsidR="0068497A" w:rsidRPr="002B35C2" w:rsidRDefault="0068497A" w:rsidP="00FD57AE">
                  <w:pPr>
                    <w:ind w:left="708" w:hanging="708"/>
                    <w:jc w:val="center"/>
                    <w:rPr>
                      <w:rFonts w:ascii="Arial" w:hAnsi="Arial" w:cs="Arial"/>
                      <w:b/>
                      <w:bCs/>
                      <w:sz w:val="16"/>
                      <w:szCs w:val="22"/>
                      <w:highlight w:val="yellow"/>
                    </w:rPr>
                  </w:pPr>
                  <w:r w:rsidRPr="002B35C2">
                    <w:rPr>
                      <w:rFonts w:ascii="Arial" w:hAnsi="Arial" w:cs="Arial"/>
                      <w:b/>
                      <w:bCs/>
                      <w:sz w:val="16"/>
                      <w:szCs w:val="22"/>
                    </w:rPr>
                    <w:t>XXXXXXXXXXXXXXXXX</w:t>
                  </w:r>
                </w:p>
              </w:tc>
            </w:tr>
            <w:tr w:rsidR="0068497A" w:rsidRPr="002B35C2" w:rsidTr="00FD57AE">
              <w:tc>
                <w:tcPr>
                  <w:tcW w:w="4567" w:type="dxa"/>
                  <w:vAlign w:val="bottom"/>
                </w:tcPr>
                <w:p w:rsidR="0068497A" w:rsidRPr="002B35C2" w:rsidRDefault="0068497A" w:rsidP="00FD57AE">
                  <w:pPr>
                    <w:jc w:val="center"/>
                    <w:rPr>
                      <w:rFonts w:ascii="Arial" w:hAnsi="Arial" w:cs="Arial"/>
                      <w:b/>
                      <w:bCs/>
                      <w:sz w:val="16"/>
                      <w:szCs w:val="22"/>
                    </w:rPr>
                  </w:pPr>
                  <w:r w:rsidRPr="002B35C2">
                    <w:rPr>
                      <w:rFonts w:ascii="Arial" w:hAnsi="Arial" w:cs="Arial"/>
                      <w:b/>
                      <w:bCs/>
                      <w:sz w:val="16"/>
                      <w:szCs w:val="22"/>
                    </w:rPr>
                    <w:t>REPRESENTANTE LEGAL</w:t>
                  </w:r>
                </w:p>
                <w:p w:rsidR="0068497A" w:rsidRPr="002B35C2" w:rsidRDefault="0068497A" w:rsidP="00FD57AE">
                  <w:pPr>
                    <w:ind w:left="708" w:hanging="708"/>
                    <w:jc w:val="center"/>
                    <w:rPr>
                      <w:rFonts w:ascii="Arial" w:hAnsi="Arial" w:cs="Arial"/>
                      <w:b/>
                      <w:color w:val="000000"/>
                      <w:sz w:val="16"/>
                      <w:szCs w:val="22"/>
                      <w:lang w:val="es-MX" w:eastAsia="es-MX"/>
                    </w:rPr>
                  </w:pPr>
                  <w:r w:rsidRPr="002B35C2">
                    <w:rPr>
                      <w:rFonts w:ascii="Arial" w:hAnsi="Arial" w:cs="Arial"/>
                      <w:b/>
                      <w:sz w:val="16"/>
                      <w:szCs w:val="22"/>
                    </w:rPr>
                    <w:t>XXXXXXXXXXXXXXXXXXXXXXXXXX</w:t>
                  </w:r>
                </w:p>
                <w:p w:rsidR="0068497A" w:rsidRPr="002B35C2" w:rsidRDefault="0068497A" w:rsidP="00FD57AE">
                  <w:pPr>
                    <w:jc w:val="center"/>
                    <w:rPr>
                      <w:rFonts w:ascii="Arial" w:hAnsi="Arial" w:cs="Arial"/>
                      <w:b/>
                      <w:bCs/>
                      <w:sz w:val="16"/>
                      <w:szCs w:val="22"/>
                      <w:highlight w:val="yellow"/>
                      <w:lang w:val="es-MX"/>
                    </w:rPr>
                  </w:pPr>
                </w:p>
              </w:tc>
            </w:tr>
          </w:tbl>
          <w:p w:rsidR="0068497A" w:rsidRPr="002B35C2" w:rsidRDefault="0068497A" w:rsidP="00FD57AE">
            <w:pPr>
              <w:jc w:val="center"/>
              <w:rPr>
                <w:rFonts w:ascii="Arial" w:hAnsi="Arial" w:cs="Arial"/>
                <w:sz w:val="16"/>
                <w:szCs w:val="22"/>
                <w:highlight w:val="yellow"/>
              </w:rPr>
            </w:pPr>
          </w:p>
        </w:tc>
      </w:tr>
      <w:tr w:rsidR="0068497A" w:rsidRPr="002B35C2" w:rsidTr="00FD57AE">
        <w:tc>
          <w:tcPr>
            <w:tcW w:w="4644" w:type="dxa"/>
            <w:tcBorders>
              <w:top w:val="nil"/>
              <w:left w:val="nil"/>
              <w:bottom w:val="nil"/>
              <w:right w:val="nil"/>
            </w:tcBorders>
            <w:hideMark/>
          </w:tcPr>
          <w:p w:rsidR="0068497A" w:rsidRPr="002B35C2" w:rsidRDefault="0068497A" w:rsidP="00FD57AE">
            <w:pPr>
              <w:pBdr>
                <w:top w:val="single" w:sz="4" w:space="1" w:color="auto"/>
              </w:pBdr>
              <w:jc w:val="center"/>
              <w:rPr>
                <w:rFonts w:ascii="Arial" w:hAnsi="Arial" w:cs="Arial"/>
                <w:b/>
                <w:sz w:val="16"/>
                <w:szCs w:val="22"/>
              </w:rPr>
            </w:pPr>
            <w:r w:rsidRPr="002B35C2">
              <w:rPr>
                <w:rFonts w:ascii="Arial" w:hAnsi="Arial" w:cs="Arial"/>
                <w:b/>
                <w:sz w:val="16"/>
                <w:szCs w:val="22"/>
              </w:rPr>
              <w:t xml:space="preserve">LIC. </w:t>
            </w:r>
            <w:r>
              <w:rPr>
                <w:rFonts w:ascii="Arial" w:hAnsi="Arial" w:cs="Arial"/>
                <w:b/>
                <w:sz w:val="16"/>
                <w:szCs w:val="22"/>
              </w:rPr>
              <w:t>WALDO GENONNI PEDRAZA GARCÍA</w:t>
            </w:r>
          </w:p>
          <w:p w:rsidR="0068497A" w:rsidRPr="002B35C2" w:rsidRDefault="0068497A" w:rsidP="00FD57AE">
            <w:pPr>
              <w:pBdr>
                <w:top w:val="single" w:sz="4" w:space="1" w:color="auto"/>
              </w:pBdr>
              <w:jc w:val="center"/>
              <w:rPr>
                <w:rFonts w:ascii="Arial" w:hAnsi="Arial" w:cs="Arial"/>
                <w:b/>
                <w:sz w:val="16"/>
                <w:szCs w:val="22"/>
              </w:rPr>
            </w:pPr>
            <w:r>
              <w:rPr>
                <w:rFonts w:ascii="Arial" w:hAnsi="Arial" w:cs="Arial"/>
                <w:b/>
                <w:sz w:val="16"/>
                <w:szCs w:val="22"/>
              </w:rPr>
              <w:t>SECRETARIO GENERAL MUNICIPAL</w:t>
            </w:r>
          </w:p>
        </w:tc>
        <w:tc>
          <w:tcPr>
            <w:tcW w:w="284" w:type="dxa"/>
            <w:tcBorders>
              <w:top w:val="nil"/>
              <w:left w:val="nil"/>
              <w:bottom w:val="nil"/>
              <w:right w:val="nil"/>
            </w:tcBorders>
          </w:tcPr>
          <w:p w:rsidR="0068497A" w:rsidRPr="002B35C2" w:rsidRDefault="0068497A" w:rsidP="00FD57AE">
            <w:pPr>
              <w:jc w:val="center"/>
              <w:rPr>
                <w:rFonts w:ascii="Arial" w:hAnsi="Arial" w:cs="Arial"/>
                <w:sz w:val="16"/>
                <w:szCs w:val="22"/>
                <w:highlight w:val="yellow"/>
              </w:rPr>
            </w:pPr>
          </w:p>
        </w:tc>
        <w:tc>
          <w:tcPr>
            <w:tcW w:w="4780" w:type="dxa"/>
            <w:tcBorders>
              <w:top w:val="nil"/>
              <w:left w:val="nil"/>
              <w:bottom w:val="nil"/>
              <w:right w:val="nil"/>
            </w:tcBorders>
          </w:tcPr>
          <w:p w:rsidR="0068497A" w:rsidRPr="002B35C2" w:rsidRDefault="0068497A" w:rsidP="00FD57AE">
            <w:pPr>
              <w:jc w:val="center"/>
              <w:rPr>
                <w:rFonts w:ascii="Arial" w:hAnsi="Arial" w:cs="Arial"/>
                <w:sz w:val="16"/>
                <w:szCs w:val="22"/>
                <w:highlight w:val="yellow"/>
              </w:rPr>
            </w:pPr>
          </w:p>
        </w:tc>
      </w:tr>
      <w:tr w:rsidR="0068497A" w:rsidRPr="002B35C2" w:rsidTr="00FD57AE">
        <w:tc>
          <w:tcPr>
            <w:tcW w:w="4644" w:type="dxa"/>
            <w:tcBorders>
              <w:top w:val="nil"/>
              <w:left w:val="nil"/>
              <w:bottom w:val="nil"/>
              <w:right w:val="nil"/>
            </w:tcBorders>
          </w:tcPr>
          <w:p w:rsidR="0068497A" w:rsidRPr="002B35C2" w:rsidRDefault="0068497A" w:rsidP="00FD57AE">
            <w:pPr>
              <w:jc w:val="both"/>
              <w:rPr>
                <w:rFonts w:ascii="Arial" w:hAnsi="Arial" w:cs="Arial"/>
                <w:sz w:val="16"/>
                <w:szCs w:val="22"/>
                <w:highlight w:val="yellow"/>
              </w:rPr>
            </w:pPr>
          </w:p>
        </w:tc>
        <w:tc>
          <w:tcPr>
            <w:tcW w:w="284" w:type="dxa"/>
            <w:tcBorders>
              <w:top w:val="nil"/>
              <w:left w:val="nil"/>
              <w:bottom w:val="nil"/>
              <w:right w:val="nil"/>
            </w:tcBorders>
          </w:tcPr>
          <w:p w:rsidR="0068497A" w:rsidRPr="002B35C2" w:rsidRDefault="0068497A" w:rsidP="00FD57AE">
            <w:pPr>
              <w:jc w:val="both"/>
              <w:rPr>
                <w:rFonts w:ascii="Arial" w:hAnsi="Arial" w:cs="Arial"/>
                <w:sz w:val="16"/>
                <w:szCs w:val="22"/>
                <w:highlight w:val="yellow"/>
              </w:rPr>
            </w:pPr>
          </w:p>
        </w:tc>
        <w:tc>
          <w:tcPr>
            <w:tcW w:w="4780" w:type="dxa"/>
            <w:tcBorders>
              <w:top w:val="nil"/>
              <w:left w:val="nil"/>
              <w:bottom w:val="nil"/>
              <w:right w:val="nil"/>
            </w:tcBorders>
          </w:tcPr>
          <w:p w:rsidR="0068497A" w:rsidRPr="002B35C2" w:rsidRDefault="0068497A" w:rsidP="00FD57AE">
            <w:pPr>
              <w:jc w:val="both"/>
              <w:rPr>
                <w:rFonts w:ascii="Arial" w:hAnsi="Arial" w:cs="Arial"/>
                <w:sz w:val="16"/>
                <w:szCs w:val="22"/>
                <w:highlight w:val="yellow"/>
              </w:rPr>
            </w:pPr>
          </w:p>
        </w:tc>
      </w:tr>
    </w:tbl>
    <w:p w:rsidR="0068497A" w:rsidRDefault="0068497A" w:rsidP="0068497A">
      <w:pPr>
        <w:jc w:val="both"/>
        <w:rPr>
          <w:rFonts w:ascii="Arial" w:hAnsi="Arial" w:cs="Arial"/>
          <w:b/>
          <w:sz w:val="14"/>
          <w:szCs w:val="16"/>
        </w:rPr>
      </w:pPr>
    </w:p>
    <w:p w:rsidR="0068497A" w:rsidRDefault="0068497A" w:rsidP="0068497A">
      <w:pPr>
        <w:jc w:val="both"/>
        <w:rPr>
          <w:rFonts w:ascii="Arial" w:hAnsi="Arial" w:cs="Arial"/>
          <w:b/>
          <w:sz w:val="14"/>
          <w:szCs w:val="16"/>
        </w:rPr>
      </w:pPr>
    </w:p>
    <w:p w:rsidR="0068497A" w:rsidRDefault="0068497A" w:rsidP="0068497A">
      <w:pPr>
        <w:jc w:val="both"/>
        <w:rPr>
          <w:rFonts w:ascii="Arial" w:hAnsi="Arial" w:cs="Arial"/>
          <w:b/>
          <w:sz w:val="14"/>
          <w:szCs w:val="16"/>
        </w:rPr>
      </w:pPr>
    </w:p>
    <w:p w:rsidR="0068497A" w:rsidRDefault="0068497A" w:rsidP="0068497A">
      <w:pPr>
        <w:jc w:val="both"/>
        <w:rPr>
          <w:rFonts w:ascii="Arial" w:hAnsi="Arial" w:cs="Arial"/>
          <w:b/>
          <w:sz w:val="14"/>
          <w:szCs w:val="16"/>
        </w:rPr>
      </w:pPr>
    </w:p>
    <w:p w:rsidR="0068497A" w:rsidRDefault="0068497A" w:rsidP="0068497A">
      <w:pPr>
        <w:jc w:val="both"/>
        <w:rPr>
          <w:rFonts w:ascii="Arial" w:hAnsi="Arial" w:cs="Arial"/>
          <w:b/>
          <w:sz w:val="14"/>
          <w:szCs w:val="16"/>
        </w:rPr>
      </w:pPr>
      <w:r>
        <w:rPr>
          <w:rFonts w:ascii="Arial" w:hAnsi="Arial" w:cs="Arial"/>
          <w:b/>
          <w:sz w:val="14"/>
          <w:szCs w:val="16"/>
        </w:rPr>
        <w:t>_______________________________________________________</w:t>
      </w:r>
    </w:p>
    <w:p w:rsidR="0068497A" w:rsidRDefault="0068497A" w:rsidP="0068497A">
      <w:pPr>
        <w:ind w:firstLine="708"/>
        <w:jc w:val="both"/>
        <w:rPr>
          <w:rFonts w:ascii="Arial" w:hAnsi="Arial" w:cs="Arial"/>
          <w:b/>
          <w:sz w:val="16"/>
          <w:szCs w:val="22"/>
        </w:rPr>
      </w:pPr>
      <w:r>
        <w:rPr>
          <w:rFonts w:ascii="Arial" w:hAnsi="Arial" w:cs="Arial"/>
          <w:b/>
          <w:sz w:val="16"/>
          <w:szCs w:val="22"/>
        </w:rPr>
        <w:t xml:space="preserve">ING. </w:t>
      </w:r>
      <w:r w:rsidR="00A232E2">
        <w:rPr>
          <w:rFonts w:ascii="Arial" w:hAnsi="Arial" w:cs="Arial"/>
          <w:b/>
          <w:sz w:val="16"/>
          <w:szCs w:val="22"/>
        </w:rPr>
        <w:t>JESÚS</w:t>
      </w:r>
      <w:r>
        <w:rPr>
          <w:rFonts w:ascii="Arial" w:hAnsi="Arial" w:cs="Arial"/>
          <w:b/>
          <w:sz w:val="16"/>
          <w:szCs w:val="22"/>
        </w:rPr>
        <w:t xml:space="preserve"> </w:t>
      </w:r>
      <w:r w:rsidR="00A232E2">
        <w:rPr>
          <w:rFonts w:ascii="Arial" w:hAnsi="Arial" w:cs="Arial"/>
          <w:b/>
          <w:sz w:val="16"/>
          <w:szCs w:val="22"/>
        </w:rPr>
        <w:t>ÁLVAREZ</w:t>
      </w:r>
      <w:r>
        <w:rPr>
          <w:rFonts w:ascii="Arial" w:hAnsi="Arial" w:cs="Arial"/>
          <w:b/>
          <w:sz w:val="16"/>
          <w:szCs w:val="22"/>
        </w:rPr>
        <w:t xml:space="preserve"> ESPINOZA</w:t>
      </w:r>
    </w:p>
    <w:p w:rsidR="0068497A" w:rsidRPr="00B53920" w:rsidRDefault="0068497A" w:rsidP="0068497A">
      <w:pPr>
        <w:jc w:val="both"/>
        <w:rPr>
          <w:rFonts w:ascii="Arial" w:hAnsi="Arial" w:cs="Arial"/>
          <w:b/>
          <w:sz w:val="16"/>
          <w:szCs w:val="22"/>
        </w:rPr>
      </w:pPr>
      <w:r>
        <w:rPr>
          <w:rFonts w:ascii="Arial" w:hAnsi="Arial" w:cs="Arial"/>
          <w:b/>
          <w:sz w:val="16"/>
          <w:szCs w:val="22"/>
        </w:rPr>
        <w:t xml:space="preserve">       SECRETARIO DE SERVICIOS MUNICIPALES</w:t>
      </w:r>
    </w:p>
    <w:p w:rsidR="0068497A" w:rsidRDefault="0068497A" w:rsidP="00A232E2">
      <w:pPr>
        <w:pBdr>
          <w:top w:val="single" w:sz="4" w:space="1" w:color="auto"/>
        </w:pBdr>
        <w:jc w:val="both"/>
        <w:rPr>
          <w:rFonts w:ascii="Arial" w:hAnsi="Arial" w:cs="Arial"/>
          <w:sz w:val="13"/>
          <w:szCs w:val="13"/>
        </w:rPr>
      </w:pPr>
      <w:r w:rsidRPr="00A232E2">
        <w:rPr>
          <w:rFonts w:ascii="Arial" w:hAnsi="Arial" w:cs="Arial"/>
          <w:sz w:val="13"/>
          <w:szCs w:val="13"/>
        </w:rPr>
        <w:t xml:space="preserve">LA PRESENTE HOJA DE FIRMAS CORRESPONDE AL CONTRATO No. </w:t>
      </w:r>
      <w:r w:rsidRPr="00A232E2">
        <w:rPr>
          <w:rFonts w:ascii="Arial" w:hAnsi="Arial" w:cs="Arial"/>
          <w:b/>
          <w:sz w:val="13"/>
          <w:szCs w:val="13"/>
        </w:rPr>
        <w:t>MPS-SGDGJ-CC-01-21</w:t>
      </w:r>
      <w:r w:rsidRPr="00A232E2">
        <w:rPr>
          <w:rFonts w:ascii="Arial" w:hAnsi="Arial" w:cs="Arial"/>
          <w:sz w:val="13"/>
          <w:szCs w:val="13"/>
        </w:rPr>
        <w:t xml:space="preserve"> CELEBRADO MEDIANTE CONCURSO PÚBLICO NACIONAL, CONSISTENTE EN LA PRESTACIÓN DEL SERVICIO DE TRATAMIENTO Y DISPOSICIÓN FINAL DE LOS RESIDUOS SOLIDOS URBANOS DEL MUNICIPIO DE PACHUCA DE SOTO, HIDALGO,  CELEBRADO POR EL MUNICIPIO DE PACHUCA DE SOTO, ESTADO DE HIDALGO, REPRESENTADO POR EL C. </w:t>
      </w:r>
      <w:r w:rsidRPr="00A232E2">
        <w:rPr>
          <w:rFonts w:ascii="Arial" w:hAnsi="Arial" w:cs="Arial"/>
          <w:b/>
          <w:sz w:val="13"/>
          <w:szCs w:val="13"/>
        </w:rPr>
        <w:t>SERGIO EDGAR BAÑOS RUBIO</w:t>
      </w:r>
      <w:r w:rsidRPr="00A232E2">
        <w:rPr>
          <w:rFonts w:ascii="Arial" w:hAnsi="Arial" w:cs="Arial"/>
          <w:sz w:val="13"/>
          <w:szCs w:val="13"/>
        </w:rPr>
        <w:t xml:space="preserve">, PRESIDENTE MUNICIPAL DE PACHUCA DE SOTO, HIDALGO, ASISTIDO POR EL LIC. </w:t>
      </w:r>
      <w:r w:rsidRPr="00A232E2">
        <w:rPr>
          <w:rFonts w:ascii="Arial" w:hAnsi="Arial" w:cs="Arial"/>
          <w:b/>
          <w:sz w:val="13"/>
          <w:szCs w:val="13"/>
        </w:rPr>
        <w:t xml:space="preserve">WALDO GENONNI PEDRAZA GARCÍA, </w:t>
      </w:r>
      <w:r w:rsidRPr="00A232E2">
        <w:rPr>
          <w:rFonts w:ascii="Arial" w:hAnsi="Arial" w:cs="Arial"/>
          <w:sz w:val="13"/>
          <w:szCs w:val="13"/>
        </w:rPr>
        <w:t>SECRETARIO GENERAL MUNICIPAL</w:t>
      </w:r>
      <w:r w:rsidRPr="00A232E2">
        <w:rPr>
          <w:rFonts w:ascii="Arial" w:hAnsi="Arial" w:cs="Arial"/>
          <w:b/>
          <w:sz w:val="13"/>
          <w:szCs w:val="13"/>
        </w:rPr>
        <w:t xml:space="preserve"> </w:t>
      </w:r>
      <w:r w:rsidRPr="00A232E2">
        <w:rPr>
          <w:rFonts w:ascii="Arial" w:hAnsi="Arial" w:cs="Arial"/>
          <w:sz w:val="13"/>
          <w:szCs w:val="13"/>
        </w:rPr>
        <w:t>Y EL</w:t>
      </w:r>
      <w:r w:rsidRPr="00A232E2">
        <w:rPr>
          <w:rFonts w:ascii="Arial" w:hAnsi="Arial" w:cs="Arial"/>
          <w:b/>
          <w:sz w:val="13"/>
          <w:szCs w:val="13"/>
        </w:rPr>
        <w:t xml:space="preserve"> </w:t>
      </w:r>
      <w:r w:rsidRPr="00A232E2">
        <w:rPr>
          <w:rFonts w:ascii="Arial" w:hAnsi="Arial" w:cs="Arial"/>
          <w:sz w:val="13"/>
          <w:szCs w:val="13"/>
        </w:rPr>
        <w:t xml:space="preserve"> </w:t>
      </w:r>
      <w:r w:rsidRPr="00A232E2">
        <w:rPr>
          <w:rFonts w:ascii="Arial" w:hAnsi="Arial" w:cs="Arial"/>
          <w:b/>
          <w:sz w:val="13"/>
          <w:szCs w:val="13"/>
        </w:rPr>
        <w:t xml:space="preserve">ING. </w:t>
      </w:r>
      <w:r w:rsidR="00F449A5" w:rsidRPr="00A232E2">
        <w:rPr>
          <w:rFonts w:ascii="Arial" w:hAnsi="Arial" w:cs="Arial"/>
          <w:b/>
          <w:sz w:val="13"/>
          <w:szCs w:val="13"/>
        </w:rPr>
        <w:t>JESÚS</w:t>
      </w:r>
      <w:r w:rsidRPr="00A232E2">
        <w:rPr>
          <w:rFonts w:ascii="Arial" w:hAnsi="Arial" w:cs="Arial"/>
          <w:b/>
          <w:sz w:val="13"/>
          <w:szCs w:val="13"/>
        </w:rPr>
        <w:t xml:space="preserve"> </w:t>
      </w:r>
      <w:r w:rsidR="00F449A5" w:rsidRPr="00A232E2">
        <w:rPr>
          <w:rFonts w:ascii="Arial" w:hAnsi="Arial" w:cs="Arial"/>
          <w:b/>
          <w:sz w:val="13"/>
          <w:szCs w:val="13"/>
        </w:rPr>
        <w:t>ÁLVAREZ</w:t>
      </w:r>
      <w:r w:rsidRPr="00A232E2">
        <w:rPr>
          <w:rFonts w:ascii="Arial" w:hAnsi="Arial" w:cs="Arial"/>
          <w:b/>
          <w:sz w:val="13"/>
          <w:szCs w:val="13"/>
        </w:rPr>
        <w:t xml:space="preserve"> ESPINOZA</w:t>
      </w:r>
      <w:r w:rsidRPr="00A232E2">
        <w:rPr>
          <w:rFonts w:ascii="Arial" w:hAnsi="Arial" w:cs="Arial"/>
          <w:sz w:val="13"/>
          <w:szCs w:val="13"/>
        </w:rPr>
        <w:t>, SECRETARIO DE SERVICIOS MUNICIPALES QUIENES EN LO SUCESIVO SE LES DENOMINARÁ “EL MUNICIPIO”, Y POR OTRA PARTE  XXXXXXXXXXXXXXXXXXXXXXXX</w:t>
      </w:r>
      <w:r w:rsidRPr="00A232E2">
        <w:rPr>
          <w:rFonts w:ascii="Arial" w:hAnsi="Arial" w:cs="Arial"/>
          <w:color w:val="000000"/>
          <w:sz w:val="13"/>
          <w:szCs w:val="13"/>
          <w:lang w:val="es-MX"/>
        </w:rPr>
        <w:t xml:space="preserve">, </w:t>
      </w:r>
      <w:r w:rsidRPr="00A232E2">
        <w:rPr>
          <w:rFonts w:ascii="Arial" w:hAnsi="Arial" w:cs="Arial"/>
          <w:sz w:val="13"/>
          <w:szCs w:val="13"/>
        </w:rPr>
        <w:t xml:space="preserve"> </w:t>
      </w:r>
      <w:r w:rsidRPr="00A232E2">
        <w:rPr>
          <w:rFonts w:ascii="Arial" w:hAnsi="Arial" w:cs="Arial"/>
          <w:bCs/>
          <w:sz w:val="13"/>
          <w:szCs w:val="13"/>
        </w:rPr>
        <w:t>REPRESENTADA POR EL C. XXXXXXXXXXXXXXXXXXX,</w:t>
      </w:r>
      <w:r w:rsidRPr="00A232E2">
        <w:rPr>
          <w:rFonts w:ascii="Arial" w:hAnsi="Arial" w:cs="Arial"/>
          <w:sz w:val="13"/>
          <w:szCs w:val="13"/>
        </w:rPr>
        <w:t xml:space="preserve"> </w:t>
      </w:r>
      <w:r w:rsidRPr="00A232E2">
        <w:rPr>
          <w:rFonts w:ascii="Arial" w:hAnsi="Arial" w:cs="Arial"/>
          <w:bCs/>
          <w:sz w:val="13"/>
          <w:szCs w:val="13"/>
        </w:rPr>
        <w:t xml:space="preserve">EN SU CARÁCTER DE REPRESENTANTE LEGAL, </w:t>
      </w:r>
      <w:r w:rsidRPr="00A232E2">
        <w:rPr>
          <w:rFonts w:ascii="Arial" w:hAnsi="Arial" w:cs="Arial"/>
          <w:sz w:val="13"/>
          <w:szCs w:val="13"/>
        </w:rPr>
        <w:t>A QUIEN SE LE DENOMINARÁ “EL CONCESIONARIO”, EN FECHA XXXXXXXXXXXXXX DE XXXXXXXXXX DEL 202</w:t>
      </w:r>
      <w:r w:rsidR="00A232E2">
        <w:rPr>
          <w:rFonts w:ascii="Arial" w:hAnsi="Arial" w:cs="Arial"/>
          <w:sz w:val="13"/>
          <w:szCs w:val="13"/>
        </w:rPr>
        <w:t>2</w:t>
      </w:r>
      <w:r w:rsidRPr="00A232E2">
        <w:rPr>
          <w:rFonts w:ascii="Arial" w:hAnsi="Arial" w:cs="Arial"/>
          <w:sz w:val="13"/>
          <w:szCs w:val="13"/>
        </w:rPr>
        <w:t xml:space="preserve"> (DOS MIL </w:t>
      </w:r>
      <w:r w:rsidR="00A232E2">
        <w:rPr>
          <w:rFonts w:ascii="Arial" w:hAnsi="Arial" w:cs="Arial"/>
          <w:sz w:val="13"/>
          <w:szCs w:val="13"/>
        </w:rPr>
        <w:t>VEINTIDOS</w:t>
      </w:r>
      <w:r w:rsidRPr="00A232E2">
        <w:rPr>
          <w:rFonts w:ascii="Arial" w:hAnsi="Arial" w:cs="Arial"/>
          <w:sz w:val="13"/>
          <w:szCs w:val="13"/>
        </w:rPr>
        <w:t>).</w:t>
      </w:r>
    </w:p>
    <w:p w:rsidR="00A232E2" w:rsidRDefault="00A232E2" w:rsidP="00A232E2">
      <w:pPr>
        <w:pBdr>
          <w:top w:val="single" w:sz="4" w:space="1" w:color="auto"/>
        </w:pBdr>
        <w:jc w:val="both"/>
        <w:rPr>
          <w:rFonts w:ascii="Arial" w:hAnsi="Arial" w:cs="Arial"/>
          <w:sz w:val="13"/>
          <w:szCs w:val="13"/>
        </w:rPr>
      </w:pPr>
    </w:p>
    <w:p w:rsidR="00A232E2" w:rsidRDefault="00A232E2" w:rsidP="00A232E2">
      <w:pPr>
        <w:pBdr>
          <w:top w:val="single" w:sz="4" w:space="1" w:color="auto"/>
        </w:pBdr>
        <w:jc w:val="both"/>
        <w:rPr>
          <w:rFonts w:ascii="Arial" w:hAnsi="Arial" w:cs="Arial"/>
          <w:b/>
          <w:sz w:val="18"/>
          <w:szCs w:val="22"/>
        </w:rPr>
      </w:pPr>
    </w:p>
    <w:p w:rsidR="0068497A" w:rsidRPr="002B35C2" w:rsidRDefault="0068497A" w:rsidP="0068497A">
      <w:pPr>
        <w:jc w:val="center"/>
        <w:rPr>
          <w:rFonts w:ascii="Arial" w:hAnsi="Arial" w:cs="Arial"/>
          <w:b/>
          <w:sz w:val="18"/>
          <w:szCs w:val="22"/>
        </w:rPr>
      </w:pPr>
    </w:p>
    <w:p w:rsidR="0068497A" w:rsidRPr="002B35C2" w:rsidRDefault="0068497A" w:rsidP="0068497A">
      <w:pPr>
        <w:jc w:val="center"/>
        <w:rPr>
          <w:rFonts w:ascii="Arial" w:hAnsi="Arial" w:cs="Arial"/>
          <w:b/>
          <w:sz w:val="18"/>
          <w:szCs w:val="22"/>
        </w:rPr>
      </w:pPr>
      <w:r w:rsidRPr="002B35C2">
        <w:rPr>
          <w:rFonts w:ascii="Arial" w:hAnsi="Arial" w:cs="Arial"/>
          <w:b/>
          <w:sz w:val="18"/>
          <w:szCs w:val="22"/>
        </w:rPr>
        <w:t>ANEXO ÚNICO</w:t>
      </w:r>
    </w:p>
    <w:p w:rsidR="0068497A" w:rsidRPr="002B35C2" w:rsidRDefault="0068497A" w:rsidP="0068497A">
      <w:pPr>
        <w:pStyle w:val="Ttulo2"/>
        <w:jc w:val="both"/>
        <w:rPr>
          <w:rFonts w:cs="Arial"/>
          <w:b w:val="0"/>
          <w:i/>
          <w:sz w:val="18"/>
          <w:szCs w:val="22"/>
          <w:highlight w:val="yellow"/>
        </w:rPr>
      </w:pPr>
      <w:r w:rsidRPr="002B35C2">
        <w:rPr>
          <w:rFonts w:cs="Arial"/>
          <w:b w:val="0"/>
          <w:i/>
          <w:sz w:val="18"/>
          <w:szCs w:val="22"/>
          <w:highlight w:val="yellow"/>
        </w:rPr>
        <w:lastRenderedPageBreak/>
        <w:t xml:space="preserve"> </w:t>
      </w:r>
    </w:p>
    <w:p w:rsidR="0068497A" w:rsidRPr="002B35C2" w:rsidRDefault="0068497A" w:rsidP="0068497A">
      <w:pPr>
        <w:ind w:right="-284"/>
        <w:jc w:val="both"/>
        <w:rPr>
          <w:rFonts w:ascii="Arial" w:hAnsi="Arial" w:cs="Arial"/>
          <w:b/>
          <w:sz w:val="18"/>
          <w:szCs w:val="22"/>
        </w:rPr>
      </w:pPr>
    </w:p>
    <w:tbl>
      <w:tblPr>
        <w:tblW w:w="5000" w:type="pct"/>
        <w:jc w:val="center"/>
        <w:tblCellMar>
          <w:left w:w="70" w:type="dxa"/>
          <w:right w:w="70" w:type="dxa"/>
        </w:tblCellMar>
        <w:tblLook w:val="04A0" w:firstRow="1" w:lastRow="0" w:firstColumn="1" w:lastColumn="0" w:noHBand="0" w:noVBand="1"/>
      </w:tblPr>
      <w:tblGrid>
        <w:gridCol w:w="1315"/>
        <w:gridCol w:w="2801"/>
        <w:gridCol w:w="1312"/>
        <w:gridCol w:w="1312"/>
        <w:gridCol w:w="1312"/>
        <w:gridCol w:w="1443"/>
      </w:tblGrid>
      <w:tr w:rsidR="0068497A" w:rsidRPr="002B35C2" w:rsidTr="00FD57AE">
        <w:trPr>
          <w:trHeight w:val="450"/>
          <w:jc w:val="center"/>
        </w:trPr>
        <w:tc>
          <w:tcPr>
            <w:tcW w:w="692" w:type="pct"/>
            <w:tcBorders>
              <w:top w:val="single" w:sz="4" w:space="0" w:color="auto"/>
              <w:left w:val="single" w:sz="4" w:space="0" w:color="auto"/>
              <w:bottom w:val="single" w:sz="4" w:space="0" w:color="auto"/>
              <w:right w:val="single" w:sz="4" w:space="0" w:color="auto"/>
            </w:tcBorders>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Partida</w:t>
            </w:r>
          </w:p>
        </w:tc>
        <w:tc>
          <w:tcPr>
            <w:tcW w:w="1475" w:type="pct"/>
            <w:tcBorders>
              <w:top w:val="single" w:sz="4" w:space="0" w:color="auto"/>
              <w:left w:val="nil"/>
              <w:bottom w:val="nil"/>
              <w:right w:val="single" w:sz="4" w:space="0" w:color="auto"/>
            </w:tcBorders>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Descripción</w:t>
            </w:r>
          </w:p>
        </w:tc>
        <w:tc>
          <w:tcPr>
            <w:tcW w:w="691" w:type="pct"/>
            <w:tcBorders>
              <w:top w:val="single" w:sz="4" w:space="0" w:color="auto"/>
              <w:left w:val="nil"/>
              <w:bottom w:val="nil"/>
              <w:right w:val="single" w:sz="4" w:space="0" w:color="auto"/>
            </w:tcBorders>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Unidad</w:t>
            </w:r>
          </w:p>
        </w:tc>
        <w:tc>
          <w:tcPr>
            <w:tcW w:w="691" w:type="pct"/>
            <w:tcBorders>
              <w:top w:val="single" w:sz="4" w:space="0" w:color="auto"/>
              <w:left w:val="nil"/>
              <w:bottom w:val="nil"/>
              <w:right w:val="single" w:sz="4" w:space="0" w:color="auto"/>
            </w:tcBorders>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Cantidad</w:t>
            </w:r>
          </w:p>
        </w:tc>
        <w:tc>
          <w:tcPr>
            <w:tcW w:w="691" w:type="pct"/>
            <w:tcBorders>
              <w:top w:val="single" w:sz="4" w:space="0" w:color="auto"/>
              <w:left w:val="nil"/>
              <w:bottom w:val="single" w:sz="4" w:space="0" w:color="auto"/>
              <w:right w:val="single" w:sz="4" w:space="0" w:color="auto"/>
            </w:tcBorders>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Precio Unitario</w:t>
            </w:r>
          </w:p>
        </w:tc>
        <w:tc>
          <w:tcPr>
            <w:tcW w:w="760" w:type="pct"/>
            <w:tcBorders>
              <w:top w:val="single" w:sz="4" w:space="0" w:color="auto"/>
              <w:left w:val="nil"/>
              <w:bottom w:val="single" w:sz="4" w:space="0" w:color="auto"/>
              <w:right w:val="single" w:sz="4" w:space="0" w:color="auto"/>
            </w:tcBorders>
            <w:noWrap/>
            <w:vAlign w:val="center"/>
            <w:hideMark/>
          </w:tcPr>
          <w:p w:rsidR="0068497A" w:rsidRPr="002B35C2" w:rsidRDefault="0068497A" w:rsidP="00FD57AE">
            <w:pPr>
              <w:jc w:val="center"/>
              <w:rPr>
                <w:rFonts w:ascii="Arial" w:hAnsi="Arial" w:cs="Arial"/>
                <w:b/>
                <w:bCs/>
                <w:sz w:val="14"/>
                <w:szCs w:val="16"/>
              </w:rPr>
            </w:pPr>
            <w:r w:rsidRPr="002B35C2">
              <w:rPr>
                <w:rFonts w:ascii="Arial" w:hAnsi="Arial" w:cs="Arial"/>
                <w:b/>
                <w:bCs/>
                <w:sz w:val="14"/>
                <w:szCs w:val="16"/>
              </w:rPr>
              <w:t>Total</w:t>
            </w:r>
          </w:p>
        </w:tc>
      </w:tr>
      <w:tr w:rsidR="0068497A" w:rsidRPr="002B35C2" w:rsidTr="00FD57AE">
        <w:trPr>
          <w:trHeight w:val="333"/>
          <w:jc w:val="center"/>
        </w:trPr>
        <w:tc>
          <w:tcPr>
            <w:tcW w:w="692" w:type="pct"/>
            <w:tcBorders>
              <w:top w:val="nil"/>
              <w:left w:val="single" w:sz="4" w:space="0" w:color="auto"/>
              <w:bottom w:val="single" w:sz="4" w:space="0" w:color="auto"/>
              <w:right w:val="single" w:sz="4" w:space="0" w:color="auto"/>
            </w:tcBorders>
            <w:noWrap/>
            <w:vAlign w:val="center"/>
          </w:tcPr>
          <w:p w:rsidR="0068497A" w:rsidRPr="002B35C2" w:rsidRDefault="0068497A" w:rsidP="00FD57AE">
            <w:pPr>
              <w:jc w:val="center"/>
              <w:rPr>
                <w:rFonts w:ascii="Arial" w:hAnsi="Arial" w:cs="Arial"/>
                <w:color w:val="000000"/>
                <w:sz w:val="14"/>
                <w:szCs w:val="16"/>
              </w:rPr>
            </w:pPr>
          </w:p>
        </w:tc>
        <w:tc>
          <w:tcPr>
            <w:tcW w:w="1475" w:type="pct"/>
            <w:tcBorders>
              <w:top w:val="single" w:sz="4" w:space="0" w:color="auto"/>
              <w:left w:val="nil"/>
              <w:bottom w:val="single" w:sz="4" w:space="0" w:color="auto"/>
              <w:right w:val="single" w:sz="4" w:space="0" w:color="auto"/>
            </w:tcBorders>
            <w:vAlign w:val="center"/>
          </w:tcPr>
          <w:p w:rsidR="0068497A" w:rsidRPr="002B35C2" w:rsidRDefault="0068497A" w:rsidP="00FD57AE">
            <w:pPr>
              <w:rPr>
                <w:rFonts w:ascii="Arial" w:hAnsi="Arial" w:cs="Arial"/>
                <w:i/>
                <w:iCs/>
                <w:sz w:val="14"/>
                <w:szCs w:val="16"/>
              </w:rPr>
            </w:pPr>
          </w:p>
        </w:tc>
        <w:tc>
          <w:tcPr>
            <w:tcW w:w="691" w:type="pct"/>
            <w:tcBorders>
              <w:top w:val="single" w:sz="4" w:space="0" w:color="auto"/>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single" w:sz="4" w:space="0" w:color="auto"/>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r>
      <w:tr w:rsidR="0068497A" w:rsidRPr="002B35C2" w:rsidTr="00FD57AE">
        <w:trPr>
          <w:trHeight w:val="412"/>
          <w:jc w:val="center"/>
        </w:trPr>
        <w:tc>
          <w:tcPr>
            <w:tcW w:w="692" w:type="pct"/>
            <w:tcBorders>
              <w:top w:val="nil"/>
              <w:left w:val="single" w:sz="4" w:space="0" w:color="auto"/>
              <w:bottom w:val="single" w:sz="4" w:space="0" w:color="auto"/>
              <w:right w:val="single" w:sz="4" w:space="0" w:color="auto"/>
            </w:tcBorders>
            <w:noWrap/>
            <w:vAlign w:val="center"/>
          </w:tcPr>
          <w:p w:rsidR="0068497A" w:rsidRPr="002B35C2" w:rsidRDefault="0068497A" w:rsidP="00FD57AE">
            <w:pPr>
              <w:jc w:val="center"/>
              <w:rPr>
                <w:rFonts w:ascii="Arial" w:hAnsi="Arial" w:cs="Arial"/>
                <w:color w:val="000000"/>
                <w:sz w:val="14"/>
                <w:szCs w:val="16"/>
              </w:rPr>
            </w:pPr>
          </w:p>
        </w:tc>
        <w:tc>
          <w:tcPr>
            <w:tcW w:w="1475" w:type="pct"/>
            <w:tcBorders>
              <w:top w:val="nil"/>
              <w:left w:val="nil"/>
              <w:bottom w:val="single" w:sz="4" w:space="0" w:color="auto"/>
              <w:right w:val="single" w:sz="4" w:space="0" w:color="auto"/>
            </w:tcBorders>
            <w:vAlign w:val="center"/>
          </w:tcPr>
          <w:p w:rsidR="0068497A" w:rsidRPr="002B35C2" w:rsidRDefault="0068497A" w:rsidP="00FD57AE">
            <w:pP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r>
      <w:tr w:rsidR="0068497A" w:rsidRPr="002B35C2" w:rsidTr="00FD57AE">
        <w:trPr>
          <w:trHeight w:val="405"/>
          <w:jc w:val="center"/>
        </w:trPr>
        <w:tc>
          <w:tcPr>
            <w:tcW w:w="692" w:type="pct"/>
            <w:tcBorders>
              <w:top w:val="nil"/>
              <w:left w:val="single" w:sz="4" w:space="0" w:color="auto"/>
              <w:bottom w:val="single" w:sz="4" w:space="0" w:color="auto"/>
              <w:right w:val="single" w:sz="4" w:space="0" w:color="auto"/>
            </w:tcBorders>
            <w:noWrap/>
            <w:vAlign w:val="center"/>
          </w:tcPr>
          <w:p w:rsidR="0068497A" w:rsidRPr="002B35C2" w:rsidRDefault="0068497A" w:rsidP="00FD57AE">
            <w:pPr>
              <w:jc w:val="center"/>
              <w:rPr>
                <w:rFonts w:ascii="Arial" w:hAnsi="Arial" w:cs="Arial"/>
                <w:color w:val="000000"/>
                <w:sz w:val="14"/>
                <w:szCs w:val="16"/>
              </w:rPr>
            </w:pPr>
          </w:p>
        </w:tc>
        <w:tc>
          <w:tcPr>
            <w:tcW w:w="1475" w:type="pct"/>
            <w:tcBorders>
              <w:top w:val="nil"/>
              <w:left w:val="nil"/>
              <w:bottom w:val="single" w:sz="4" w:space="0" w:color="auto"/>
              <w:right w:val="single" w:sz="4" w:space="0" w:color="auto"/>
            </w:tcBorders>
            <w:vAlign w:val="center"/>
          </w:tcPr>
          <w:p w:rsidR="0068497A" w:rsidRPr="002B35C2" w:rsidRDefault="0068497A" w:rsidP="00FD57AE">
            <w:pP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68497A" w:rsidRPr="002B35C2" w:rsidRDefault="0068497A" w:rsidP="00FD57AE">
            <w:pPr>
              <w:rPr>
                <w:rFonts w:ascii="Arial" w:hAnsi="Arial" w:cs="Arial"/>
                <w:i/>
                <w:iCs/>
                <w:sz w:val="14"/>
                <w:szCs w:val="16"/>
              </w:rPr>
            </w:pPr>
          </w:p>
        </w:tc>
      </w:tr>
    </w:tbl>
    <w:p w:rsidR="0068497A" w:rsidRPr="002B35C2" w:rsidRDefault="0068497A" w:rsidP="0068497A">
      <w:pPr>
        <w:rPr>
          <w:rFonts w:ascii="Arial" w:hAnsi="Arial" w:cs="Arial"/>
          <w:sz w:val="18"/>
          <w:szCs w:val="18"/>
          <w:lang w:val="es-MX"/>
        </w:rPr>
      </w:pPr>
    </w:p>
    <w:p w:rsidR="0068497A" w:rsidRPr="002B35C2" w:rsidRDefault="0068497A" w:rsidP="0068497A">
      <w:pPr>
        <w:pStyle w:val="Puesto"/>
        <w:rPr>
          <w:rFonts w:cs="Arial"/>
          <w:sz w:val="18"/>
          <w:szCs w:val="18"/>
        </w:rPr>
      </w:pPr>
    </w:p>
    <w:p w:rsidR="005E1EDB" w:rsidRDefault="005E1EDB" w:rsidP="005E1EDB">
      <w:pPr>
        <w:pBdr>
          <w:top w:val="single" w:sz="4" w:space="1" w:color="auto"/>
        </w:pBdr>
        <w:jc w:val="both"/>
        <w:rPr>
          <w:rFonts w:ascii="Arial" w:hAnsi="Arial" w:cs="Arial"/>
          <w:sz w:val="13"/>
          <w:szCs w:val="13"/>
        </w:rPr>
      </w:pPr>
      <w:r>
        <w:rPr>
          <w:rFonts w:ascii="Arial" w:hAnsi="Arial" w:cs="Arial"/>
          <w:sz w:val="13"/>
          <w:szCs w:val="13"/>
        </w:rPr>
        <w:t xml:space="preserve">EL PRESENTE ANEXO </w:t>
      </w:r>
      <w:r w:rsidRPr="00A232E2">
        <w:rPr>
          <w:rFonts w:ascii="Arial" w:hAnsi="Arial" w:cs="Arial"/>
          <w:sz w:val="13"/>
          <w:szCs w:val="13"/>
        </w:rPr>
        <w:t xml:space="preserve">CORRESPONDE AL CONTRATO No. </w:t>
      </w:r>
      <w:r w:rsidRPr="00A232E2">
        <w:rPr>
          <w:rFonts w:ascii="Arial" w:hAnsi="Arial" w:cs="Arial"/>
          <w:b/>
          <w:sz w:val="13"/>
          <w:szCs w:val="13"/>
        </w:rPr>
        <w:t>MPS-SGDGJ-CC-01-21</w:t>
      </w:r>
      <w:r w:rsidRPr="00A232E2">
        <w:rPr>
          <w:rFonts w:ascii="Arial" w:hAnsi="Arial" w:cs="Arial"/>
          <w:sz w:val="13"/>
          <w:szCs w:val="13"/>
        </w:rPr>
        <w:t xml:space="preserve"> CELEBRADO MEDIANTE CONCURSO PÚBLICO NACIONAL, CONSISTENTE EN LA PRESTACIÓN DEL SERVICIO DE TRATAMIENTO Y DISPOSICIÓN FINAL DE LOS RESIDUOS SOLIDOS URBANOS DEL MUNICIPIO DE PACHUCA DE SOTO, HIDALGO,  CELEBRADO POR EL MUNICIPIO DE PACHUCA DE SOTO, ESTADO DE HIDALGO, REPRESENTADO POR EL C. </w:t>
      </w:r>
      <w:r w:rsidRPr="00A232E2">
        <w:rPr>
          <w:rFonts w:ascii="Arial" w:hAnsi="Arial" w:cs="Arial"/>
          <w:b/>
          <w:sz w:val="13"/>
          <w:szCs w:val="13"/>
        </w:rPr>
        <w:t>SERGIO EDGAR BAÑOS RUBIO</w:t>
      </w:r>
      <w:r w:rsidRPr="00A232E2">
        <w:rPr>
          <w:rFonts w:ascii="Arial" w:hAnsi="Arial" w:cs="Arial"/>
          <w:sz w:val="13"/>
          <w:szCs w:val="13"/>
        </w:rPr>
        <w:t xml:space="preserve">, PRESIDENTE MUNICIPAL DE PACHUCA DE SOTO, HIDALGO, ASISTIDO POR EL LIC. </w:t>
      </w:r>
      <w:r w:rsidRPr="00A232E2">
        <w:rPr>
          <w:rFonts w:ascii="Arial" w:hAnsi="Arial" w:cs="Arial"/>
          <w:b/>
          <w:sz w:val="13"/>
          <w:szCs w:val="13"/>
        </w:rPr>
        <w:t xml:space="preserve">WALDO GENONNI PEDRAZA GARCÍA, </w:t>
      </w:r>
      <w:r w:rsidRPr="00A232E2">
        <w:rPr>
          <w:rFonts w:ascii="Arial" w:hAnsi="Arial" w:cs="Arial"/>
          <w:sz w:val="13"/>
          <w:szCs w:val="13"/>
        </w:rPr>
        <w:t>SECRETARIO GENERAL MUNICIPAL</w:t>
      </w:r>
      <w:r w:rsidRPr="00A232E2">
        <w:rPr>
          <w:rFonts w:ascii="Arial" w:hAnsi="Arial" w:cs="Arial"/>
          <w:b/>
          <w:sz w:val="13"/>
          <w:szCs w:val="13"/>
        </w:rPr>
        <w:t xml:space="preserve"> </w:t>
      </w:r>
      <w:r w:rsidRPr="00A232E2">
        <w:rPr>
          <w:rFonts w:ascii="Arial" w:hAnsi="Arial" w:cs="Arial"/>
          <w:sz w:val="13"/>
          <w:szCs w:val="13"/>
        </w:rPr>
        <w:t>Y EL</w:t>
      </w:r>
      <w:r w:rsidRPr="00A232E2">
        <w:rPr>
          <w:rFonts w:ascii="Arial" w:hAnsi="Arial" w:cs="Arial"/>
          <w:b/>
          <w:sz w:val="13"/>
          <w:szCs w:val="13"/>
        </w:rPr>
        <w:t xml:space="preserve"> </w:t>
      </w:r>
      <w:r w:rsidRPr="00A232E2">
        <w:rPr>
          <w:rFonts w:ascii="Arial" w:hAnsi="Arial" w:cs="Arial"/>
          <w:sz w:val="13"/>
          <w:szCs w:val="13"/>
        </w:rPr>
        <w:t xml:space="preserve"> </w:t>
      </w:r>
      <w:r w:rsidRPr="00A232E2">
        <w:rPr>
          <w:rFonts w:ascii="Arial" w:hAnsi="Arial" w:cs="Arial"/>
          <w:b/>
          <w:sz w:val="13"/>
          <w:szCs w:val="13"/>
        </w:rPr>
        <w:t>ING. JESÚS ÁLVAREZ ESPINOZA</w:t>
      </w:r>
      <w:r w:rsidRPr="00A232E2">
        <w:rPr>
          <w:rFonts w:ascii="Arial" w:hAnsi="Arial" w:cs="Arial"/>
          <w:sz w:val="13"/>
          <w:szCs w:val="13"/>
        </w:rPr>
        <w:t>, SECRETARIO DE SERVICIOS MUNICIPALES QUIENES EN LO SUCESIVO SE LES DENOMINARÁ “EL MUNICIPIO”, Y POR OTRA PARTE  XXXXXXXXXXXXXXXXXXXXXXXX</w:t>
      </w:r>
      <w:r w:rsidRPr="00A232E2">
        <w:rPr>
          <w:rFonts w:ascii="Arial" w:hAnsi="Arial" w:cs="Arial"/>
          <w:color w:val="000000"/>
          <w:sz w:val="13"/>
          <w:szCs w:val="13"/>
          <w:lang w:val="es-MX"/>
        </w:rPr>
        <w:t xml:space="preserve">, </w:t>
      </w:r>
      <w:r w:rsidRPr="00A232E2">
        <w:rPr>
          <w:rFonts w:ascii="Arial" w:hAnsi="Arial" w:cs="Arial"/>
          <w:sz w:val="13"/>
          <w:szCs w:val="13"/>
        </w:rPr>
        <w:t xml:space="preserve"> </w:t>
      </w:r>
      <w:r w:rsidRPr="00A232E2">
        <w:rPr>
          <w:rFonts w:ascii="Arial" w:hAnsi="Arial" w:cs="Arial"/>
          <w:bCs/>
          <w:sz w:val="13"/>
          <w:szCs w:val="13"/>
        </w:rPr>
        <w:t>REPRESENTADA POR EL C. XXXXXXXXXXXXXXXXXXX,</w:t>
      </w:r>
      <w:r w:rsidRPr="00A232E2">
        <w:rPr>
          <w:rFonts w:ascii="Arial" w:hAnsi="Arial" w:cs="Arial"/>
          <w:sz w:val="13"/>
          <w:szCs w:val="13"/>
        </w:rPr>
        <w:t xml:space="preserve"> </w:t>
      </w:r>
      <w:r w:rsidRPr="00A232E2">
        <w:rPr>
          <w:rFonts w:ascii="Arial" w:hAnsi="Arial" w:cs="Arial"/>
          <w:bCs/>
          <w:sz w:val="13"/>
          <w:szCs w:val="13"/>
        </w:rPr>
        <w:t xml:space="preserve">EN SU CARÁCTER DE REPRESENTANTE LEGAL, </w:t>
      </w:r>
      <w:r w:rsidRPr="00A232E2">
        <w:rPr>
          <w:rFonts w:ascii="Arial" w:hAnsi="Arial" w:cs="Arial"/>
          <w:sz w:val="13"/>
          <w:szCs w:val="13"/>
        </w:rPr>
        <w:t>A QUIEN SE LE DENOMINARÁ “EL CONCESIONARIO”, EN FECHA XXXXXXXXXXXXXX DE XXXXXXXXXX DEL 202</w:t>
      </w:r>
      <w:r>
        <w:rPr>
          <w:rFonts w:ascii="Arial" w:hAnsi="Arial" w:cs="Arial"/>
          <w:sz w:val="13"/>
          <w:szCs w:val="13"/>
        </w:rPr>
        <w:t>2</w:t>
      </w:r>
      <w:r w:rsidRPr="00A232E2">
        <w:rPr>
          <w:rFonts w:ascii="Arial" w:hAnsi="Arial" w:cs="Arial"/>
          <w:sz w:val="13"/>
          <w:szCs w:val="13"/>
        </w:rPr>
        <w:t xml:space="preserve"> (DOS MIL </w:t>
      </w:r>
      <w:r>
        <w:rPr>
          <w:rFonts w:ascii="Arial" w:hAnsi="Arial" w:cs="Arial"/>
          <w:sz w:val="13"/>
          <w:szCs w:val="13"/>
        </w:rPr>
        <w:t>VEINTIDOS</w:t>
      </w:r>
      <w:r w:rsidRPr="00A232E2">
        <w:rPr>
          <w:rFonts w:ascii="Arial" w:hAnsi="Arial" w:cs="Arial"/>
          <w:sz w:val="13"/>
          <w:szCs w:val="13"/>
        </w:rPr>
        <w:t>).</w:t>
      </w:r>
    </w:p>
    <w:p w:rsidR="0068497A" w:rsidRPr="002B35C2" w:rsidRDefault="0068497A" w:rsidP="0068497A">
      <w:pPr>
        <w:jc w:val="both"/>
        <w:rPr>
          <w:rFonts w:ascii="Arial" w:hAnsi="Arial" w:cs="Arial"/>
          <w:sz w:val="18"/>
          <w:szCs w:val="18"/>
        </w:rPr>
      </w:pPr>
    </w:p>
    <w:p w:rsidR="00422FA6" w:rsidRDefault="00422FA6" w:rsidP="0068497A">
      <w:pPr>
        <w:pStyle w:val="Ttulo9"/>
      </w:pPr>
      <w:bookmarkStart w:id="1" w:name="_GoBack"/>
      <w:bookmarkEnd w:id="1"/>
    </w:p>
    <w:sectPr w:rsidR="00422FA6" w:rsidSect="00FD57AE">
      <w:headerReference w:type="default" r:id="rId15"/>
      <w:footerReference w:type="even" r:id="rId16"/>
      <w:footerReference w:type="default" r:id="rId17"/>
      <w:pgSz w:w="11906" w:h="16838"/>
      <w:pgMar w:top="1985" w:right="1133" w:bottom="127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03" w:rsidRDefault="00883103" w:rsidP="008E6D97">
      <w:r>
        <w:separator/>
      </w:r>
    </w:p>
  </w:endnote>
  <w:endnote w:type="continuationSeparator" w:id="0">
    <w:p w:rsidR="00883103" w:rsidRDefault="00883103" w:rsidP="008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AE" w:rsidRDefault="00FD5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D57AE" w:rsidRDefault="00FD57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6734"/>
      <w:docPartObj>
        <w:docPartGallery w:val="Page Numbers (Bottom of Page)"/>
        <w:docPartUnique/>
      </w:docPartObj>
    </w:sdtPr>
    <w:sdtEndPr/>
    <w:sdtContent>
      <w:p w:rsidR="00FD57AE" w:rsidRDefault="00FD57AE" w:rsidP="008E6D97">
        <w:pPr>
          <w:pStyle w:val="Piedepgina"/>
          <w:framePr w:wrap="around" w:vAnchor="text" w:hAnchor="margin" w:xAlign="center" w:y="1"/>
          <w:jc w:val="center"/>
        </w:pPr>
        <w:r>
          <w:fldChar w:fldCharType="begin"/>
        </w:r>
        <w:r>
          <w:instrText>PAGE   \* MERGEFORMAT</w:instrText>
        </w:r>
        <w:r>
          <w:fldChar w:fldCharType="separate"/>
        </w:r>
        <w:r w:rsidR="005E1EDB">
          <w:rPr>
            <w:noProof/>
          </w:rPr>
          <w:t>27</w:t>
        </w:r>
        <w:r>
          <w:fldChar w:fldCharType="end"/>
        </w:r>
      </w:p>
    </w:sdtContent>
  </w:sdt>
  <w:p w:rsidR="00FD57AE" w:rsidRDefault="00FD57AE" w:rsidP="00FD57AE">
    <w:pPr>
      <w:pStyle w:val="Piedepgina"/>
      <w:framePr w:wrap="around" w:vAnchor="text" w:hAnchor="margin" w:xAlign="center" w:y="1"/>
      <w:rPr>
        <w:rStyle w:val="Nmerodepgina"/>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03" w:rsidRDefault="00883103" w:rsidP="008E6D97">
      <w:r>
        <w:separator/>
      </w:r>
    </w:p>
  </w:footnote>
  <w:footnote w:type="continuationSeparator" w:id="0">
    <w:p w:rsidR="00883103" w:rsidRDefault="00883103" w:rsidP="008E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AE" w:rsidRDefault="00FD57AE" w:rsidP="00FD57AE">
    <w:pPr>
      <w:jc w:val="center"/>
      <w:rPr>
        <w:rFonts w:ascii="Arial" w:hAnsi="Arial" w:cs="Arial"/>
        <w:b/>
        <w:sz w:val="18"/>
        <w:szCs w:val="18"/>
      </w:rPr>
    </w:pPr>
    <w:r>
      <w:rPr>
        <w:noProof/>
        <w:lang w:val="en-US" w:eastAsia="en-US"/>
      </w:rPr>
      <w:drawing>
        <wp:anchor distT="0" distB="0" distL="114300" distR="114300" simplePos="0" relativeHeight="251660288" behindDoc="0" locked="0" layoutInCell="1" allowOverlap="1" wp14:anchorId="2F3342E3" wp14:editId="5C99BA1B">
          <wp:simplePos x="0" y="0"/>
          <wp:positionH relativeFrom="column">
            <wp:posOffset>4661535</wp:posOffset>
          </wp:positionH>
          <wp:positionV relativeFrom="paragraph">
            <wp:posOffset>-20496</wp:posOffset>
          </wp:positionV>
          <wp:extent cx="1378032" cy="798722"/>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32385" t="16423" r="30724" b="-16423"/>
                  <a:stretch>
                    <a:fillRect/>
                  </a:stretch>
                </pic:blipFill>
                <pic:spPr bwMode="auto">
                  <a:xfrm>
                    <a:off x="0" y="0"/>
                    <a:ext cx="1378032" cy="798722"/>
                  </a:xfrm>
                  <a:prstGeom prst="rect">
                    <a:avLst/>
                  </a:prstGeom>
                  <a:noFill/>
                  <a:ln>
                    <a:noFill/>
                  </a:ln>
                </pic:spPr>
              </pic:pic>
            </a:graphicData>
          </a:graphic>
          <wp14:sizeRelH relativeFrom="page">
            <wp14:pctWidth>0</wp14:pctWidth>
          </wp14:sizeRelH>
          <wp14:sizeRelV relativeFrom="page">
            <wp14:pctHeight>0</wp14:pctHeight>
          </wp14:sizeRelV>
        </wp:anchor>
      </w:drawing>
    </w:r>
    <w:r w:rsidR="00883103">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95pt;margin-top:-12.6pt;width:67.5pt;height:70.5pt;z-index:251658240;mso-wrap-edited:f;mso-position-horizontal-relative:text;mso-position-vertical-relative:text" fillcolor="window">
          <v:imagedata r:id="rId2" o:title=""/>
          <w10:wrap type="square"/>
        </v:shape>
        <o:OLEObject Type="Embed" ProgID="Word.Picture.8" ShapeID="_x0000_s2049" DrawAspect="Content" ObjectID="_1703934383" r:id="rId3"/>
      </w:object>
    </w:r>
    <w:r>
      <w:rPr>
        <w:rFonts w:ascii="Arial" w:hAnsi="Arial" w:cs="Arial"/>
        <w:b/>
        <w:sz w:val="18"/>
        <w:szCs w:val="18"/>
      </w:rPr>
      <w:t xml:space="preserve">MUNICIPIO DE PACHUCA DE SOTO, </w:t>
    </w:r>
  </w:p>
  <w:p w:rsidR="00FD57AE" w:rsidRDefault="00FD57AE" w:rsidP="00FD57AE">
    <w:pPr>
      <w:jc w:val="center"/>
      <w:rPr>
        <w:rFonts w:ascii="Arial" w:hAnsi="Arial" w:cs="Arial"/>
        <w:b/>
        <w:sz w:val="18"/>
        <w:szCs w:val="18"/>
      </w:rPr>
    </w:pPr>
    <w:r>
      <w:rPr>
        <w:rFonts w:ascii="Arial" w:hAnsi="Arial" w:cs="Arial"/>
        <w:b/>
        <w:sz w:val="18"/>
        <w:szCs w:val="18"/>
      </w:rPr>
      <w:t>ESTADO DE HIDALGO</w:t>
    </w:r>
  </w:p>
  <w:p w:rsidR="00FD57AE" w:rsidRDefault="00FD57AE"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 xml:space="preserve">COMITÉ DE CONCESIONES DE LOS </w:t>
    </w:r>
  </w:p>
  <w:p w:rsidR="00FD57AE" w:rsidRPr="00E46884" w:rsidRDefault="00FD57AE" w:rsidP="00FD57AE">
    <w:pPr>
      <w:jc w:val="center"/>
      <w:rPr>
        <w:rFonts w:ascii="Arial" w:hAnsi="Arial" w:cs="Arial"/>
        <w:b/>
        <w:color w:val="000000" w:themeColor="text1"/>
        <w:sz w:val="18"/>
        <w:szCs w:val="18"/>
      </w:rPr>
    </w:pPr>
    <w:r w:rsidRPr="00E46884">
      <w:rPr>
        <w:rFonts w:ascii="Arial" w:hAnsi="Arial" w:cs="Arial"/>
        <w:b/>
        <w:color w:val="000000" w:themeColor="text1"/>
        <w:sz w:val="18"/>
        <w:szCs w:val="18"/>
      </w:rPr>
      <w:t>SERVICIOS PÚBLICOS MUNICIPALES</w:t>
    </w:r>
  </w:p>
  <w:p w:rsidR="00FD57AE" w:rsidRDefault="00FD57AE" w:rsidP="00FD57AE">
    <w:pPr>
      <w:pStyle w:val="Puesto"/>
      <w:rPr>
        <w:rFonts w:cs="Arial"/>
        <w:sz w:val="18"/>
        <w:szCs w:val="18"/>
      </w:rPr>
    </w:pPr>
    <w:r>
      <w:rPr>
        <w:rFonts w:cs="Arial"/>
        <w:sz w:val="18"/>
        <w:szCs w:val="18"/>
        <w:lang w:val="es-ES"/>
      </w:rPr>
      <w:t>SEGUNDA CONVOCATORIA AL CONCURSO PÚBLICO</w:t>
    </w:r>
    <w:r>
      <w:rPr>
        <w:rFonts w:cs="Arial"/>
        <w:sz w:val="18"/>
        <w:szCs w:val="18"/>
      </w:rPr>
      <w:t xml:space="preserve"> NACIONAL </w:t>
    </w:r>
  </w:p>
  <w:p w:rsidR="00FD57AE" w:rsidRDefault="00FD57AE" w:rsidP="00FD57AE">
    <w:pPr>
      <w:pStyle w:val="Puesto"/>
      <w:rPr>
        <w:rFonts w:cs="Arial"/>
        <w:b w:val="0"/>
        <w:sz w:val="18"/>
        <w:szCs w:val="18"/>
      </w:rPr>
    </w:pPr>
    <w:r>
      <w:rPr>
        <w:rFonts w:cs="Arial"/>
        <w:sz w:val="18"/>
        <w:szCs w:val="18"/>
      </w:rPr>
      <w:t>MPS-SGDGJ-CC-01-21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458F"/>
    <w:multiLevelType w:val="hybridMultilevel"/>
    <w:tmpl w:val="9A680A9A"/>
    <w:lvl w:ilvl="0" w:tplc="3B86E18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2"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464F39"/>
    <w:multiLevelType w:val="hybridMultilevel"/>
    <w:tmpl w:val="F7C04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62910"/>
    <w:multiLevelType w:val="multilevel"/>
    <w:tmpl w:val="89C6E64C"/>
    <w:lvl w:ilvl="0">
      <w:start w:val="1"/>
      <w:numFmt w:val="decimal"/>
      <w:lvlText w:val="%1."/>
      <w:lvlJc w:val="left"/>
      <w:pPr>
        <w:ind w:left="720" w:hanging="360"/>
      </w:pPr>
      <w:rPr>
        <w:b/>
      </w:rPr>
    </w:lvl>
    <w:lvl w:ilvl="1">
      <w:start w:val="4"/>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7" w15:restartNumberingAfterBreak="0">
    <w:nsid w:val="2FE63556"/>
    <w:multiLevelType w:val="hybridMultilevel"/>
    <w:tmpl w:val="263888F8"/>
    <w:lvl w:ilvl="0" w:tplc="184A33A2">
      <w:start w:val="5"/>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349D2F37"/>
    <w:multiLevelType w:val="hybridMultilevel"/>
    <w:tmpl w:val="AED0CF44"/>
    <w:lvl w:ilvl="0" w:tplc="0084429C">
      <w:start w:val="1"/>
      <w:numFmt w:val="upperRoman"/>
      <w:lvlText w:val="%1. "/>
      <w:lvlJc w:val="left"/>
      <w:pPr>
        <w:ind w:left="720" w:hanging="360"/>
      </w:pPr>
      <w:rPr>
        <w:rFonts w:ascii="Arial" w:hAnsi="Arial" w:cs="Arial"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64CCE"/>
    <w:multiLevelType w:val="hybridMultilevel"/>
    <w:tmpl w:val="38709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632C8"/>
    <w:multiLevelType w:val="hybridMultilevel"/>
    <w:tmpl w:val="4DDC7D78"/>
    <w:lvl w:ilvl="0" w:tplc="F25A101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8E62E7"/>
    <w:multiLevelType w:val="hybridMultilevel"/>
    <w:tmpl w:val="1C3EC4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3248D1"/>
    <w:multiLevelType w:val="hybridMultilevel"/>
    <w:tmpl w:val="F740FDEC"/>
    <w:lvl w:ilvl="0" w:tplc="EB3A9C92">
      <w:start w:val="1"/>
      <w:numFmt w:val="decimal"/>
      <w:lvlText w:val="%1."/>
      <w:lvlJc w:val="left"/>
      <w:pPr>
        <w:ind w:left="1005" w:hanging="64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5C3AF2"/>
    <w:multiLevelType w:val="hybridMultilevel"/>
    <w:tmpl w:val="AED0CF44"/>
    <w:lvl w:ilvl="0" w:tplc="0084429C">
      <w:start w:val="1"/>
      <w:numFmt w:val="upperRoman"/>
      <w:lvlText w:val="%1. "/>
      <w:lvlJc w:val="left"/>
      <w:pPr>
        <w:ind w:left="720" w:hanging="360"/>
      </w:pPr>
      <w:rPr>
        <w:rFonts w:ascii="Arial" w:hAnsi="Arial" w:cs="Arial"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16AD7"/>
    <w:multiLevelType w:val="hybridMultilevel"/>
    <w:tmpl w:val="4E7C755A"/>
    <w:lvl w:ilvl="0" w:tplc="A24EF80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557787C"/>
    <w:multiLevelType w:val="hybridMultilevel"/>
    <w:tmpl w:val="8F0E9C38"/>
    <w:lvl w:ilvl="0" w:tplc="A6FCA36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92E1F"/>
    <w:multiLevelType w:val="hybridMultilevel"/>
    <w:tmpl w:val="EF18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8E24F02"/>
    <w:multiLevelType w:val="hybridMultilevel"/>
    <w:tmpl w:val="794E1A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0"/>
  </w:num>
  <w:num w:numId="4">
    <w:abstractNumId w:val="11"/>
  </w:num>
  <w:num w:numId="5">
    <w:abstractNumId w:val="17"/>
  </w:num>
  <w:num w:numId="6">
    <w:abstractNumId w:val="16"/>
  </w:num>
  <w:num w:numId="7">
    <w:abstractNumId w:val="2"/>
  </w:num>
  <w:num w:numId="8">
    <w:abstractNumId w:val="5"/>
  </w:num>
  <w:num w:numId="9">
    <w:abstractNumId w:val="22"/>
  </w:num>
  <w:num w:numId="10">
    <w:abstractNumId w:val="3"/>
  </w:num>
  <w:num w:numId="11">
    <w:abstractNumId w:val="13"/>
  </w:num>
  <w:num w:numId="12">
    <w:abstractNumId w:val="10"/>
  </w:num>
  <w:num w:numId="13">
    <w:abstractNumId w:val="18"/>
  </w:num>
  <w:num w:numId="14">
    <w:abstractNumId w:val="15"/>
  </w:num>
  <w:num w:numId="15">
    <w:abstractNumId w:val="0"/>
  </w:num>
  <w:num w:numId="16">
    <w:abstractNumId w:val="8"/>
  </w:num>
  <w:num w:numId="17">
    <w:abstractNumId w:val="21"/>
  </w:num>
  <w:num w:numId="18">
    <w:abstractNumId w:val="12"/>
  </w:num>
  <w:num w:numId="19">
    <w:abstractNumId w:val="4"/>
  </w:num>
  <w:num w:numId="20">
    <w:abstractNumId w:val="19"/>
  </w:num>
  <w:num w:numId="21">
    <w:abstractNumId w:val="9"/>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D6"/>
    <w:rsid w:val="000F113B"/>
    <w:rsid w:val="001F1CD6"/>
    <w:rsid w:val="00231709"/>
    <w:rsid w:val="002C3209"/>
    <w:rsid w:val="002D46CB"/>
    <w:rsid w:val="002E2716"/>
    <w:rsid w:val="0036171A"/>
    <w:rsid w:val="00386D63"/>
    <w:rsid w:val="003C3B44"/>
    <w:rsid w:val="00422FA6"/>
    <w:rsid w:val="00446C8C"/>
    <w:rsid w:val="00476A30"/>
    <w:rsid w:val="004B0A11"/>
    <w:rsid w:val="00551199"/>
    <w:rsid w:val="00561DEA"/>
    <w:rsid w:val="005935D7"/>
    <w:rsid w:val="005970B8"/>
    <w:rsid w:val="005A4AED"/>
    <w:rsid w:val="005E1EDB"/>
    <w:rsid w:val="0060526B"/>
    <w:rsid w:val="0068497A"/>
    <w:rsid w:val="006E1327"/>
    <w:rsid w:val="0074001C"/>
    <w:rsid w:val="00831985"/>
    <w:rsid w:val="00883103"/>
    <w:rsid w:val="008E6D97"/>
    <w:rsid w:val="0091131C"/>
    <w:rsid w:val="009224F1"/>
    <w:rsid w:val="00A232E2"/>
    <w:rsid w:val="00A73AFD"/>
    <w:rsid w:val="00BC02C8"/>
    <w:rsid w:val="00C774B2"/>
    <w:rsid w:val="00C829E0"/>
    <w:rsid w:val="00C9373D"/>
    <w:rsid w:val="00E83DBB"/>
    <w:rsid w:val="00EA75F8"/>
    <w:rsid w:val="00F449A5"/>
    <w:rsid w:val="00F5193D"/>
    <w:rsid w:val="00FD57AE"/>
    <w:rsid w:val="00FF6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1CAFED-55B7-48F8-9E42-4D95B606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D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F1CD6"/>
    <w:pPr>
      <w:keepNext/>
      <w:jc w:val="center"/>
      <w:outlineLvl w:val="0"/>
    </w:pPr>
    <w:rPr>
      <w:rFonts w:ascii="Arial" w:hAnsi="Arial"/>
      <w:b/>
      <w:snapToGrid w:val="0"/>
      <w:color w:val="000000"/>
      <w:sz w:val="16"/>
    </w:rPr>
  </w:style>
  <w:style w:type="paragraph" w:styleId="Ttulo2">
    <w:name w:val="heading 2"/>
    <w:basedOn w:val="Normal"/>
    <w:next w:val="Normal"/>
    <w:link w:val="Ttulo2Car"/>
    <w:qFormat/>
    <w:rsid w:val="001F1CD6"/>
    <w:pPr>
      <w:keepNext/>
      <w:outlineLvl w:val="1"/>
    </w:pPr>
    <w:rPr>
      <w:rFonts w:ascii="Arial" w:hAnsi="Arial"/>
      <w:b/>
      <w:sz w:val="16"/>
    </w:rPr>
  </w:style>
  <w:style w:type="paragraph" w:styleId="Ttulo3">
    <w:name w:val="heading 3"/>
    <w:basedOn w:val="Normal"/>
    <w:next w:val="Normal"/>
    <w:link w:val="Ttulo3Car"/>
    <w:qFormat/>
    <w:rsid w:val="001F1CD6"/>
    <w:pPr>
      <w:keepNext/>
      <w:jc w:val="center"/>
      <w:outlineLvl w:val="2"/>
    </w:pPr>
    <w:rPr>
      <w:rFonts w:ascii="Arial" w:hAnsi="Arial"/>
      <w:b/>
      <w:sz w:val="16"/>
    </w:rPr>
  </w:style>
  <w:style w:type="paragraph" w:styleId="Ttulo4">
    <w:name w:val="heading 4"/>
    <w:basedOn w:val="Normal"/>
    <w:next w:val="Normal"/>
    <w:link w:val="Ttulo4Car"/>
    <w:qFormat/>
    <w:rsid w:val="001F1CD6"/>
    <w:pPr>
      <w:keepNext/>
      <w:widowControl w:val="0"/>
      <w:jc w:val="center"/>
      <w:outlineLvl w:val="3"/>
    </w:pPr>
    <w:rPr>
      <w:rFonts w:ascii="Arial" w:hAnsi="Arial"/>
      <w:b/>
      <w:snapToGrid w:val="0"/>
      <w:color w:val="000000"/>
    </w:rPr>
  </w:style>
  <w:style w:type="paragraph" w:styleId="Ttulo5">
    <w:name w:val="heading 5"/>
    <w:basedOn w:val="Normal"/>
    <w:next w:val="Normal"/>
    <w:link w:val="Ttulo5Car"/>
    <w:qFormat/>
    <w:rsid w:val="001F1CD6"/>
    <w:pPr>
      <w:keepNext/>
      <w:widowControl w:val="0"/>
      <w:jc w:val="both"/>
      <w:outlineLvl w:val="4"/>
    </w:pPr>
    <w:rPr>
      <w:rFonts w:ascii="Arial" w:hAnsi="Arial"/>
      <w:b/>
      <w:color w:val="000000"/>
      <w:lang w:val="es-ES_tradnl"/>
    </w:rPr>
  </w:style>
  <w:style w:type="paragraph" w:styleId="Ttulo6">
    <w:name w:val="heading 6"/>
    <w:basedOn w:val="Normal"/>
    <w:next w:val="Normal"/>
    <w:link w:val="Ttulo6Car"/>
    <w:qFormat/>
    <w:rsid w:val="001F1CD6"/>
    <w:pPr>
      <w:keepNext/>
      <w:widowControl w:val="0"/>
      <w:tabs>
        <w:tab w:val="left" w:pos="8647"/>
      </w:tabs>
      <w:outlineLvl w:val="5"/>
    </w:pPr>
    <w:rPr>
      <w:rFonts w:ascii="Arial" w:hAnsi="Arial"/>
      <w:b/>
      <w:color w:val="000000"/>
      <w:sz w:val="16"/>
      <w:lang w:val="es-ES_tradnl"/>
    </w:rPr>
  </w:style>
  <w:style w:type="paragraph" w:styleId="Ttulo7">
    <w:name w:val="heading 7"/>
    <w:basedOn w:val="Normal"/>
    <w:next w:val="Normal"/>
    <w:link w:val="Ttulo7Car"/>
    <w:qFormat/>
    <w:rsid w:val="001F1CD6"/>
    <w:pPr>
      <w:keepNext/>
      <w:widowControl w:val="0"/>
      <w:autoSpaceDE w:val="0"/>
      <w:autoSpaceDN w:val="0"/>
      <w:adjustRightInd w:val="0"/>
      <w:outlineLvl w:val="6"/>
    </w:pPr>
    <w:rPr>
      <w:rFonts w:ascii="Arial" w:hAnsi="Arial"/>
      <w:b/>
      <w:sz w:val="14"/>
    </w:rPr>
  </w:style>
  <w:style w:type="paragraph" w:styleId="Ttulo8">
    <w:name w:val="heading 8"/>
    <w:basedOn w:val="Normal"/>
    <w:next w:val="Normal"/>
    <w:link w:val="Ttulo8Car"/>
    <w:qFormat/>
    <w:rsid w:val="001F1CD6"/>
    <w:pPr>
      <w:keepNext/>
      <w:jc w:val="center"/>
      <w:outlineLvl w:val="7"/>
    </w:pPr>
    <w:rPr>
      <w:rFonts w:ascii="Arial" w:hAnsi="Arial"/>
      <w:b/>
      <w:sz w:val="16"/>
    </w:rPr>
  </w:style>
  <w:style w:type="paragraph" w:styleId="Ttulo9">
    <w:name w:val="heading 9"/>
    <w:basedOn w:val="Normal"/>
    <w:next w:val="Normal"/>
    <w:link w:val="Ttulo9Car"/>
    <w:qFormat/>
    <w:rsid w:val="001F1CD6"/>
    <w:pPr>
      <w:keepNext/>
      <w:jc w:val="center"/>
      <w:outlineLvl w:val="8"/>
    </w:pPr>
    <w:rPr>
      <w:rFonts w:ascii="Arial" w:hAnsi="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1CD6"/>
    <w:rPr>
      <w:rFonts w:ascii="Arial" w:eastAsia="Times New Roman" w:hAnsi="Arial" w:cs="Times New Roman"/>
      <w:b/>
      <w:snapToGrid w:val="0"/>
      <w:color w:val="000000"/>
      <w:sz w:val="16"/>
      <w:szCs w:val="20"/>
      <w:lang w:val="es-ES" w:eastAsia="es-ES"/>
    </w:rPr>
  </w:style>
  <w:style w:type="character" w:customStyle="1" w:styleId="Ttulo2Car">
    <w:name w:val="Título 2 Car"/>
    <w:basedOn w:val="Fuentedeprrafopredeter"/>
    <w:link w:val="Ttulo2"/>
    <w:rsid w:val="001F1CD6"/>
    <w:rPr>
      <w:rFonts w:ascii="Arial" w:eastAsia="Times New Roman" w:hAnsi="Arial" w:cs="Times New Roman"/>
      <w:b/>
      <w:sz w:val="16"/>
      <w:szCs w:val="20"/>
      <w:lang w:val="es-ES" w:eastAsia="es-ES"/>
    </w:rPr>
  </w:style>
  <w:style w:type="character" w:customStyle="1" w:styleId="Ttulo3Car">
    <w:name w:val="Título 3 Car"/>
    <w:basedOn w:val="Fuentedeprrafopredeter"/>
    <w:link w:val="Ttulo3"/>
    <w:rsid w:val="001F1CD6"/>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1F1CD6"/>
    <w:rPr>
      <w:rFonts w:ascii="Arial" w:eastAsia="Times New Roman" w:hAnsi="Arial" w:cs="Times New Roman"/>
      <w:b/>
      <w:snapToGrid w:val="0"/>
      <w:color w:val="000000"/>
      <w:sz w:val="20"/>
      <w:szCs w:val="20"/>
      <w:lang w:val="es-ES" w:eastAsia="es-ES"/>
    </w:rPr>
  </w:style>
  <w:style w:type="character" w:customStyle="1" w:styleId="Ttulo5Car">
    <w:name w:val="Título 5 Car"/>
    <w:basedOn w:val="Fuentedeprrafopredeter"/>
    <w:link w:val="Ttulo5"/>
    <w:rsid w:val="001F1CD6"/>
    <w:rPr>
      <w:rFonts w:ascii="Arial" w:eastAsia="Times New Roman" w:hAnsi="Arial" w:cs="Times New Roman"/>
      <w:b/>
      <w:color w:val="000000"/>
      <w:sz w:val="20"/>
      <w:szCs w:val="20"/>
      <w:lang w:val="es-ES_tradnl" w:eastAsia="es-ES"/>
    </w:rPr>
  </w:style>
  <w:style w:type="character" w:customStyle="1" w:styleId="Ttulo6Car">
    <w:name w:val="Título 6 Car"/>
    <w:basedOn w:val="Fuentedeprrafopredeter"/>
    <w:link w:val="Ttulo6"/>
    <w:rsid w:val="001F1CD6"/>
    <w:rPr>
      <w:rFonts w:ascii="Arial" w:eastAsia="Times New Roman" w:hAnsi="Arial" w:cs="Times New Roman"/>
      <w:b/>
      <w:color w:val="000000"/>
      <w:sz w:val="16"/>
      <w:szCs w:val="20"/>
      <w:lang w:val="es-ES_tradnl" w:eastAsia="es-ES"/>
    </w:rPr>
  </w:style>
  <w:style w:type="character" w:customStyle="1" w:styleId="Ttulo7Car">
    <w:name w:val="Título 7 Car"/>
    <w:basedOn w:val="Fuentedeprrafopredeter"/>
    <w:link w:val="Ttulo7"/>
    <w:rsid w:val="001F1CD6"/>
    <w:rPr>
      <w:rFonts w:ascii="Arial" w:eastAsia="Times New Roman" w:hAnsi="Arial" w:cs="Times New Roman"/>
      <w:b/>
      <w:sz w:val="14"/>
      <w:szCs w:val="20"/>
      <w:lang w:val="es-ES" w:eastAsia="es-ES"/>
    </w:rPr>
  </w:style>
  <w:style w:type="character" w:customStyle="1" w:styleId="Ttulo8Car">
    <w:name w:val="Título 8 Car"/>
    <w:basedOn w:val="Fuentedeprrafopredeter"/>
    <w:link w:val="Ttulo8"/>
    <w:rsid w:val="001F1CD6"/>
    <w:rPr>
      <w:rFonts w:ascii="Arial" w:eastAsia="Times New Roman" w:hAnsi="Arial" w:cs="Times New Roman"/>
      <w:b/>
      <w:sz w:val="16"/>
      <w:szCs w:val="20"/>
      <w:lang w:val="es-ES" w:eastAsia="es-ES"/>
    </w:rPr>
  </w:style>
  <w:style w:type="character" w:customStyle="1" w:styleId="Ttulo9Car">
    <w:name w:val="Título 9 Car"/>
    <w:basedOn w:val="Fuentedeprrafopredeter"/>
    <w:link w:val="Ttulo9"/>
    <w:rsid w:val="001F1CD6"/>
    <w:rPr>
      <w:rFonts w:ascii="Arial" w:eastAsia="Times New Roman" w:hAnsi="Arial" w:cs="Times New Roman"/>
      <w:b/>
      <w:color w:val="000000"/>
      <w:sz w:val="16"/>
      <w:szCs w:val="20"/>
      <w:lang w:val="es-ES" w:eastAsia="es-ES"/>
    </w:rPr>
  </w:style>
  <w:style w:type="paragraph" w:styleId="Encabezado">
    <w:name w:val="header"/>
    <w:basedOn w:val="Normal"/>
    <w:link w:val="EncabezadoCar"/>
    <w:rsid w:val="001F1CD6"/>
    <w:pPr>
      <w:tabs>
        <w:tab w:val="center" w:pos="4252"/>
        <w:tab w:val="right" w:pos="8504"/>
      </w:tabs>
    </w:pPr>
  </w:style>
  <w:style w:type="character" w:customStyle="1" w:styleId="EncabezadoCar">
    <w:name w:val="Encabezado Car"/>
    <w:basedOn w:val="Fuentedeprrafopredeter"/>
    <w:link w:val="Encabezado"/>
    <w:rsid w:val="001F1CD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F1CD6"/>
  </w:style>
  <w:style w:type="paragraph" w:styleId="Puesto">
    <w:name w:val="Title"/>
    <w:basedOn w:val="Normal"/>
    <w:link w:val="PuestoCar"/>
    <w:qFormat/>
    <w:rsid w:val="001F1CD6"/>
    <w:pPr>
      <w:widowControl w:val="0"/>
      <w:jc w:val="center"/>
    </w:pPr>
    <w:rPr>
      <w:rFonts w:ascii="Arial" w:hAnsi="Arial"/>
      <w:b/>
      <w:sz w:val="22"/>
      <w:lang w:val="es-ES_tradnl"/>
    </w:rPr>
  </w:style>
  <w:style w:type="character" w:customStyle="1" w:styleId="PuestoCar">
    <w:name w:val="Puesto Car"/>
    <w:basedOn w:val="Fuentedeprrafopredeter"/>
    <w:link w:val="Puesto"/>
    <w:rsid w:val="001F1CD6"/>
    <w:rPr>
      <w:rFonts w:ascii="Arial" w:eastAsia="Times New Roman" w:hAnsi="Arial" w:cs="Times New Roman"/>
      <w:b/>
      <w:szCs w:val="20"/>
      <w:lang w:val="es-ES_tradnl" w:eastAsia="es-ES"/>
    </w:rPr>
  </w:style>
  <w:style w:type="paragraph" w:styleId="Textoindependiente">
    <w:name w:val="Body Text"/>
    <w:basedOn w:val="Normal"/>
    <w:link w:val="TextoindependienteCar"/>
    <w:rsid w:val="001F1CD6"/>
    <w:pPr>
      <w:jc w:val="both"/>
    </w:pPr>
    <w:rPr>
      <w:rFonts w:ascii="Arial" w:hAnsi="Arial"/>
      <w:color w:val="000000"/>
      <w:sz w:val="16"/>
    </w:rPr>
  </w:style>
  <w:style w:type="character" w:customStyle="1" w:styleId="TextoindependienteCar">
    <w:name w:val="Texto independiente Car"/>
    <w:basedOn w:val="Fuentedeprrafopredeter"/>
    <w:link w:val="Textoindependiente"/>
    <w:rsid w:val="001F1CD6"/>
    <w:rPr>
      <w:rFonts w:ascii="Arial" w:eastAsia="Times New Roman" w:hAnsi="Arial" w:cs="Times New Roman"/>
      <w:color w:val="000000"/>
      <w:sz w:val="16"/>
      <w:szCs w:val="20"/>
      <w:lang w:val="es-ES" w:eastAsia="es-ES"/>
    </w:rPr>
  </w:style>
  <w:style w:type="paragraph" w:styleId="Textoindependiente3">
    <w:name w:val="Body Text 3"/>
    <w:basedOn w:val="Normal"/>
    <w:link w:val="Textoindependiente3Car"/>
    <w:rsid w:val="001F1CD6"/>
    <w:pPr>
      <w:widowControl w:val="0"/>
      <w:tabs>
        <w:tab w:val="left" w:pos="8647"/>
      </w:tabs>
    </w:pPr>
    <w:rPr>
      <w:rFonts w:ascii="Arial" w:hAnsi="Arial"/>
      <w:sz w:val="19"/>
      <w:lang w:val="es-ES_tradnl"/>
    </w:rPr>
  </w:style>
  <w:style w:type="character" w:customStyle="1" w:styleId="Textoindependiente3Car">
    <w:name w:val="Texto independiente 3 Car"/>
    <w:basedOn w:val="Fuentedeprrafopredeter"/>
    <w:link w:val="Textoindependiente3"/>
    <w:rsid w:val="001F1CD6"/>
    <w:rPr>
      <w:rFonts w:ascii="Arial" w:eastAsia="Times New Roman" w:hAnsi="Arial" w:cs="Times New Roman"/>
      <w:sz w:val="19"/>
      <w:szCs w:val="20"/>
      <w:lang w:val="es-ES_tradnl" w:eastAsia="es-ES"/>
    </w:rPr>
  </w:style>
  <w:style w:type="paragraph" w:styleId="Piedepgina">
    <w:name w:val="footer"/>
    <w:basedOn w:val="Normal"/>
    <w:link w:val="PiedepginaCar"/>
    <w:uiPriority w:val="99"/>
    <w:rsid w:val="001F1CD6"/>
    <w:pPr>
      <w:tabs>
        <w:tab w:val="center" w:pos="4252"/>
        <w:tab w:val="right" w:pos="8504"/>
      </w:tabs>
    </w:pPr>
  </w:style>
  <w:style w:type="character" w:customStyle="1" w:styleId="PiedepginaCar">
    <w:name w:val="Pie de página Car"/>
    <w:basedOn w:val="Fuentedeprrafopredeter"/>
    <w:link w:val="Piedepgina"/>
    <w:uiPriority w:val="99"/>
    <w:rsid w:val="001F1CD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1F1CD6"/>
    <w:pPr>
      <w:widowControl w:val="0"/>
      <w:autoSpaceDE w:val="0"/>
      <w:autoSpaceDN w:val="0"/>
      <w:adjustRightInd w:val="0"/>
      <w:jc w:val="both"/>
    </w:pPr>
    <w:rPr>
      <w:rFonts w:ascii="Arial" w:hAnsi="Arial"/>
      <w:sz w:val="14"/>
    </w:rPr>
  </w:style>
  <w:style w:type="character" w:customStyle="1" w:styleId="Textoindependiente2Car">
    <w:name w:val="Texto independiente 2 Car"/>
    <w:basedOn w:val="Fuentedeprrafopredeter"/>
    <w:link w:val="Textoindependiente2"/>
    <w:rsid w:val="001F1CD6"/>
    <w:rPr>
      <w:rFonts w:ascii="Arial" w:eastAsia="Times New Roman" w:hAnsi="Arial" w:cs="Times New Roman"/>
      <w:sz w:val="14"/>
      <w:szCs w:val="20"/>
      <w:lang w:val="es-ES" w:eastAsia="es-ES"/>
    </w:rPr>
  </w:style>
  <w:style w:type="paragraph" w:customStyle="1" w:styleId="Texto">
    <w:name w:val="Texto"/>
    <w:basedOn w:val="Normal"/>
    <w:rsid w:val="001F1CD6"/>
    <w:pPr>
      <w:spacing w:after="101" w:line="216" w:lineRule="exact"/>
      <w:ind w:firstLine="288"/>
      <w:jc w:val="both"/>
    </w:pPr>
    <w:rPr>
      <w:rFonts w:ascii="Arial" w:hAnsi="Arial" w:cs="Arial"/>
      <w:sz w:val="18"/>
    </w:rPr>
  </w:style>
  <w:style w:type="paragraph" w:styleId="Subttulo">
    <w:name w:val="Subtitle"/>
    <w:basedOn w:val="Normal"/>
    <w:link w:val="SubttuloCar"/>
    <w:qFormat/>
    <w:rsid w:val="001F1CD6"/>
    <w:pPr>
      <w:jc w:val="center"/>
    </w:pPr>
    <w:rPr>
      <w:rFonts w:ascii="Arial" w:hAnsi="Arial"/>
      <w:b/>
      <w:lang w:val="es-MX"/>
    </w:rPr>
  </w:style>
  <w:style w:type="character" w:customStyle="1" w:styleId="SubttuloCar">
    <w:name w:val="Subtítulo Car"/>
    <w:basedOn w:val="Fuentedeprrafopredeter"/>
    <w:link w:val="Subttulo"/>
    <w:rsid w:val="001F1CD6"/>
    <w:rPr>
      <w:rFonts w:ascii="Arial" w:eastAsia="Times New Roman" w:hAnsi="Arial" w:cs="Times New Roman"/>
      <w:b/>
      <w:sz w:val="20"/>
      <w:szCs w:val="20"/>
      <w:lang w:eastAsia="es-ES"/>
    </w:rPr>
  </w:style>
  <w:style w:type="paragraph" w:customStyle="1" w:styleId="TextoCar">
    <w:name w:val="Texto Car"/>
    <w:basedOn w:val="Normal"/>
    <w:rsid w:val="001F1CD6"/>
    <w:pPr>
      <w:spacing w:after="101" w:line="216" w:lineRule="exact"/>
      <w:ind w:firstLine="288"/>
      <w:jc w:val="both"/>
    </w:pPr>
    <w:rPr>
      <w:rFonts w:ascii="Arial" w:hAnsi="Arial" w:cs="Arial"/>
      <w:sz w:val="18"/>
      <w:szCs w:val="18"/>
      <w:lang w:val="es-MX" w:eastAsia="es-MX"/>
    </w:rPr>
  </w:style>
  <w:style w:type="paragraph" w:styleId="Textodeglobo">
    <w:name w:val="Balloon Text"/>
    <w:basedOn w:val="Normal"/>
    <w:link w:val="TextodegloboCar"/>
    <w:rsid w:val="001F1CD6"/>
    <w:rPr>
      <w:rFonts w:ascii="Tahoma" w:hAnsi="Tahoma" w:cs="Tahoma"/>
      <w:sz w:val="16"/>
      <w:szCs w:val="16"/>
    </w:rPr>
  </w:style>
  <w:style w:type="character" w:customStyle="1" w:styleId="TextodegloboCar">
    <w:name w:val="Texto de globo Car"/>
    <w:basedOn w:val="Fuentedeprrafopredeter"/>
    <w:link w:val="Textodeglobo"/>
    <w:rsid w:val="001F1CD6"/>
    <w:rPr>
      <w:rFonts w:ascii="Tahoma" w:eastAsia="Times New Roman" w:hAnsi="Tahoma" w:cs="Tahoma"/>
      <w:sz w:val="16"/>
      <w:szCs w:val="16"/>
      <w:lang w:val="es-ES" w:eastAsia="es-ES"/>
    </w:rPr>
  </w:style>
  <w:style w:type="paragraph" w:styleId="Prrafodelista">
    <w:name w:val="List Paragraph"/>
    <w:basedOn w:val="Normal"/>
    <w:uiPriority w:val="34"/>
    <w:qFormat/>
    <w:rsid w:val="001F1CD6"/>
    <w:pPr>
      <w:ind w:left="708"/>
    </w:pPr>
  </w:style>
  <w:style w:type="paragraph" w:customStyle="1" w:styleId="Default">
    <w:name w:val="Default"/>
    <w:rsid w:val="001F1CD6"/>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uiPriority w:val="99"/>
    <w:rsid w:val="001F1CD6"/>
    <w:rPr>
      <w:color w:val="0000FF"/>
      <w:u w:val="single"/>
    </w:rPr>
  </w:style>
  <w:style w:type="character" w:styleId="Hipervnculovisitado">
    <w:name w:val="FollowedHyperlink"/>
    <w:uiPriority w:val="99"/>
    <w:unhideWhenUsed/>
    <w:rsid w:val="001F1CD6"/>
    <w:rPr>
      <w:color w:val="954F72"/>
      <w:u w:val="single"/>
    </w:rPr>
  </w:style>
  <w:style w:type="paragraph" w:customStyle="1" w:styleId="xl79">
    <w:name w:val="xl79"/>
    <w:basedOn w:val="Normal"/>
    <w:rsid w:val="001F1CD6"/>
    <w:pPr>
      <w:spacing w:before="100" w:beforeAutospacing="1" w:after="100" w:afterAutospacing="1"/>
      <w:textAlignment w:val="center"/>
    </w:pPr>
    <w:rPr>
      <w:sz w:val="24"/>
      <w:szCs w:val="24"/>
      <w:lang w:val="es-MX" w:eastAsia="es-MX"/>
    </w:rPr>
  </w:style>
  <w:style w:type="paragraph" w:customStyle="1" w:styleId="xl80">
    <w:name w:val="xl80"/>
    <w:basedOn w:val="Normal"/>
    <w:rsid w:val="001F1CD6"/>
    <w:pPr>
      <w:spacing w:before="100" w:beforeAutospacing="1" w:after="100" w:afterAutospacing="1"/>
      <w:textAlignment w:val="center"/>
    </w:pPr>
    <w:rPr>
      <w:sz w:val="24"/>
      <w:szCs w:val="24"/>
      <w:lang w:val="es-MX" w:eastAsia="es-MX"/>
    </w:rPr>
  </w:style>
  <w:style w:type="paragraph" w:customStyle="1" w:styleId="xl81">
    <w:name w:val="xl81"/>
    <w:basedOn w:val="Normal"/>
    <w:rsid w:val="001F1CD6"/>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2">
    <w:name w:val="xl82"/>
    <w:basedOn w:val="Normal"/>
    <w:rsid w:val="001F1CD6"/>
    <w:pPr>
      <w:pBdr>
        <w:top w:val="single" w:sz="4" w:space="0" w:color="auto"/>
        <w:left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3">
    <w:name w:val="xl83"/>
    <w:basedOn w:val="Normal"/>
    <w:rsid w:val="001F1CD6"/>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1F1CD6"/>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5">
    <w:name w:val="xl85"/>
    <w:basedOn w:val="Normal"/>
    <w:rsid w:val="001F1CD6"/>
    <w:pPr>
      <w:spacing w:before="100" w:beforeAutospacing="1" w:after="100" w:afterAutospacing="1"/>
      <w:textAlignment w:val="center"/>
    </w:pPr>
    <w:rPr>
      <w:rFonts w:ascii="Arial" w:hAnsi="Arial" w:cs="Arial"/>
      <w:sz w:val="16"/>
      <w:szCs w:val="16"/>
      <w:lang w:val="es-MX" w:eastAsia="es-MX"/>
    </w:rPr>
  </w:style>
  <w:style w:type="paragraph" w:customStyle="1" w:styleId="xl86">
    <w:name w:val="xl86"/>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87">
    <w:name w:val="xl87"/>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88">
    <w:name w:val="xl88"/>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89">
    <w:name w:val="xl89"/>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90">
    <w:name w:val="xl90"/>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b/>
      <w:bCs/>
      <w:sz w:val="16"/>
      <w:szCs w:val="16"/>
      <w:lang w:val="es-MX" w:eastAsia="es-MX"/>
    </w:rPr>
  </w:style>
  <w:style w:type="paragraph" w:customStyle="1" w:styleId="xl91">
    <w:name w:val="xl91"/>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92">
    <w:name w:val="xl92"/>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b/>
      <w:bCs/>
      <w:sz w:val="16"/>
      <w:szCs w:val="16"/>
      <w:lang w:val="es-MX" w:eastAsia="es-MX"/>
    </w:rPr>
  </w:style>
  <w:style w:type="paragraph" w:customStyle="1" w:styleId="xl93">
    <w:name w:val="xl93"/>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94">
    <w:name w:val="xl94"/>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95">
    <w:name w:val="xl95"/>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color w:val="000000"/>
      <w:sz w:val="16"/>
      <w:szCs w:val="16"/>
      <w:lang w:val="es-MX" w:eastAsia="es-MX"/>
    </w:rPr>
  </w:style>
  <w:style w:type="paragraph" w:customStyle="1" w:styleId="xl96">
    <w:name w:val="xl96"/>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color w:val="000000"/>
      <w:sz w:val="16"/>
      <w:szCs w:val="16"/>
      <w:lang w:val="es-MX" w:eastAsia="es-MX"/>
    </w:rPr>
  </w:style>
  <w:style w:type="paragraph" w:customStyle="1" w:styleId="xl97">
    <w:name w:val="xl97"/>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98">
    <w:name w:val="xl98"/>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color w:val="000000"/>
      <w:sz w:val="16"/>
      <w:szCs w:val="16"/>
      <w:lang w:val="es-MX" w:eastAsia="es-MX"/>
    </w:rPr>
  </w:style>
  <w:style w:type="paragraph" w:customStyle="1" w:styleId="xl99">
    <w:name w:val="xl99"/>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100">
    <w:name w:val="xl100"/>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101">
    <w:name w:val="xl101"/>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102">
    <w:name w:val="xl102"/>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val="es-MX" w:eastAsia="es-MX"/>
    </w:rPr>
  </w:style>
  <w:style w:type="paragraph" w:customStyle="1" w:styleId="xl103">
    <w:name w:val="xl103"/>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es-MX" w:eastAsia="es-MX"/>
    </w:rPr>
  </w:style>
  <w:style w:type="paragraph" w:customStyle="1" w:styleId="xl104">
    <w:name w:val="xl104"/>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ato" w:hAnsi="Lato"/>
      <w:sz w:val="16"/>
      <w:szCs w:val="16"/>
      <w:lang w:val="es-MX" w:eastAsia="es-MX"/>
    </w:rPr>
  </w:style>
  <w:style w:type="paragraph" w:customStyle="1" w:styleId="xl106">
    <w:name w:val="xl106"/>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107">
    <w:name w:val="xl107"/>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108">
    <w:name w:val="xl108"/>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Cuerpodetexto">
    <w:name w:val="Cuerpo de texto"/>
    <w:basedOn w:val="Normal"/>
    <w:uiPriority w:val="99"/>
    <w:rsid w:val="001F1CD6"/>
    <w:pPr>
      <w:suppressAutoHyphens/>
      <w:spacing w:after="200" w:line="360" w:lineRule="auto"/>
      <w:jc w:val="both"/>
    </w:pPr>
    <w:rPr>
      <w:rFonts w:ascii="Arial Narrow" w:hAnsi="Arial Narrow"/>
      <w:noProof/>
    </w:rPr>
  </w:style>
  <w:style w:type="table" w:styleId="Tablaconcuadrcula">
    <w:name w:val="Table Grid"/>
    <w:basedOn w:val="Tablanormal"/>
    <w:rsid w:val="001F1CD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F1CD6"/>
    <w:pPr>
      <w:spacing w:before="100" w:beforeAutospacing="1" w:after="100" w:afterAutospacing="1"/>
    </w:pPr>
    <w:rPr>
      <w:sz w:val="24"/>
      <w:szCs w:val="24"/>
      <w:lang w:val="es-MX" w:eastAsia="es-MX"/>
    </w:rPr>
  </w:style>
  <w:style w:type="paragraph" w:customStyle="1" w:styleId="xl68">
    <w:name w:val="xl68"/>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69">
    <w:name w:val="xl69"/>
    <w:basedOn w:val="Normal"/>
    <w:rsid w:val="001F1CD6"/>
    <w:pPr>
      <w:spacing w:before="100" w:beforeAutospacing="1" w:after="100" w:afterAutospacing="1"/>
      <w:jc w:val="center"/>
      <w:textAlignment w:val="center"/>
    </w:pPr>
    <w:rPr>
      <w:rFonts w:ascii="Lato" w:hAnsi="Lato"/>
      <w:sz w:val="16"/>
      <w:szCs w:val="16"/>
      <w:lang w:val="es-MX" w:eastAsia="es-MX"/>
    </w:rPr>
  </w:style>
  <w:style w:type="paragraph" w:customStyle="1" w:styleId="xl70">
    <w:name w:val="xl70"/>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71">
    <w:name w:val="xl71"/>
    <w:basedOn w:val="Normal"/>
    <w:rsid w:val="001F1C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1F1C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1F1CD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75">
    <w:name w:val="xl75"/>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109">
    <w:name w:val="xl109"/>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0">
    <w:name w:val="xl110"/>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1">
    <w:name w:val="xl111"/>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2">
    <w:name w:val="xl112"/>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3">
    <w:name w:val="xl113"/>
    <w:basedOn w:val="Normal"/>
    <w:rsid w:val="001F1C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4">
    <w:name w:val="xl114"/>
    <w:basedOn w:val="Normal"/>
    <w:rsid w:val="001F1C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5">
    <w:name w:val="xl115"/>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6">
    <w:name w:val="xl116"/>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7">
    <w:name w:val="xl117"/>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8">
    <w:name w:val="xl118"/>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9">
    <w:name w:val="xl119"/>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0">
    <w:name w:val="xl120"/>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121">
    <w:name w:val="xl121"/>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MX" w:eastAsia="es-MX"/>
    </w:rPr>
  </w:style>
  <w:style w:type="paragraph" w:customStyle="1" w:styleId="xl122">
    <w:name w:val="xl122"/>
    <w:basedOn w:val="Normal"/>
    <w:rsid w:val="001F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MX" w:eastAsia="es-MX"/>
    </w:rPr>
  </w:style>
  <w:style w:type="paragraph" w:customStyle="1" w:styleId="xl123">
    <w:name w:val="xl123"/>
    <w:basedOn w:val="Normal"/>
    <w:rsid w:val="001F1C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character" w:styleId="nfasis">
    <w:name w:val="Emphasis"/>
    <w:qFormat/>
    <w:rsid w:val="001F1CD6"/>
    <w:rPr>
      <w:i/>
      <w:iCs/>
    </w:rPr>
  </w:style>
  <w:style w:type="paragraph" w:styleId="Textodebloque">
    <w:name w:val="Block Text"/>
    <w:basedOn w:val="Normal"/>
    <w:rsid w:val="001F1CD6"/>
    <w:pPr>
      <w:ind w:left="540" w:right="918"/>
      <w:jc w:val="both"/>
    </w:pPr>
    <w:rPr>
      <w:sz w:val="24"/>
      <w:szCs w:val="24"/>
    </w:rPr>
  </w:style>
  <w:style w:type="character" w:styleId="Refdecomentario">
    <w:name w:val="annotation reference"/>
    <w:basedOn w:val="Fuentedeprrafopredeter"/>
    <w:semiHidden/>
    <w:unhideWhenUsed/>
    <w:rsid w:val="001F1CD6"/>
    <w:rPr>
      <w:sz w:val="16"/>
      <w:szCs w:val="16"/>
    </w:rPr>
  </w:style>
  <w:style w:type="paragraph" w:styleId="Textocomentario">
    <w:name w:val="annotation text"/>
    <w:basedOn w:val="Normal"/>
    <w:link w:val="TextocomentarioCar"/>
    <w:semiHidden/>
    <w:unhideWhenUsed/>
    <w:rsid w:val="001F1CD6"/>
  </w:style>
  <w:style w:type="character" w:customStyle="1" w:styleId="TextocomentarioCar">
    <w:name w:val="Texto comentario Car"/>
    <w:basedOn w:val="Fuentedeprrafopredeter"/>
    <w:link w:val="Textocomentario"/>
    <w:semiHidden/>
    <w:rsid w:val="001F1C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1F1CD6"/>
    <w:rPr>
      <w:b/>
      <w:bCs/>
    </w:rPr>
  </w:style>
  <w:style w:type="character" w:customStyle="1" w:styleId="AsuntodelcomentarioCar">
    <w:name w:val="Asunto del comentario Car"/>
    <w:basedOn w:val="TextocomentarioCar"/>
    <w:link w:val="Asuntodelcomentario"/>
    <w:semiHidden/>
    <w:rsid w:val="001F1CD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huca.gob.mx" TargetMode="Externa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ospublicosmunicipales@pachuca.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778C-326B-479F-B5FA-52EA9FB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11737</Words>
  <Characters>66907</Characters>
  <Application>Microsoft Office Word</Application>
  <DocSecurity>0</DocSecurity>
  <Lines>557</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Cuenta Microsoft</cp:lastModifiedBy>
  <cp:revision>5</cp:revision>
  <dcterms:created xsi:type="dcterms:W3CDTF">2022-01-17T20:07:00Z</dcterms:created>
  <dcterms:modified xsi:type="dcterms:W3CDTF">2022-01-17T20:20:00Z</dcterms:modified>
</cp:coreProperties>
</file>